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D7D48C" w14:textId="77777777" w:rsidR="00647B44" w:rsidRDefault="00A25CE0">
      <w:pPr>
        <w:spacing w:line="216" w:lineRule="auto"/>
        <w:ind w:left="-567"/>
        <w:jc w:val="center"/>
        <w:outlineLvl w:val="0"/>
        <w:rPr>
          <w:b/>
          <w:bCs/>
          <w:sz w:val="28"/>
          <w:szCs w:val="28"/>
        </w:rPr>
      </w:pPr>
      <w:r>
        <w:rPr>
          <w:b/>
          <w:bCs/>
          <w:sz w:val="28"/>
          <w:szCs w:val="28"/>
        </w:rPr>
        <w:t>ОБЩЕСТВО С ОГРАНИЧЕННОЙ ОТВЕТСТВЕННОСТЬЮ</w:t>
      </w:r>
    </w:p>
    <w:p w14:paraId="2701E06B" w14:textId="77777777" w:rsidR="00647B44" w:rsidRDefault="00A25CE0">
      <w:pPr>
        <w:spacing w:line="216" w:lineRule="auto"/>
        <w:ind w:left="-567"/>
        <w:jc w:val="center"/>
        <w:outlineLvl w:val="0"/>
        <w:rPr>
          <w:b/>
          <w:bCs/>
          <w:sz w:val="40"/>
          <w:szCs w:val="40"/>
        </w:rPr>
      </w:pPr>
      <w:r>
        <w:rPr>
          <w:b/>
          <w:bCs/>
          <w:sz w:val="40"/>
          <w:szCs w:val="40"/>
        </w:rPr>
        <w:t>“СОРМАТ”</w:t>
      </w:r>
    </w:p>
    <w:p w14:paraId="0E0B2F62" w14:textId="77777777" w:rsidR="00647B44" w:rsidRDefault="00647B44">
      <w:pPr>
        <w:spacing w:line="216" w:lineRule="auto"/>
        <w:ind w:left="-567"/>
        <w:jc w:val="center"/>
        <w:outlineLvl w:val="0"/>
        <w:rPr>
          <w:b/>
          <w:bCs/>
          <w:sz w:val="30"/>
          <w:szCs w:val="30"/>
        </w:rPr>
      </w:pPr>
    </w:p>
    <w:p w14:paraId="5E257327" w14:textId="77777777" w:rsidR="00647B44" w:rsidRDefault="00647B44">
      <w:pPr>
        <w:spacing w:line="216" w:lineRule="auto"/>
        <w:ind w:left="-567"/>
        <w:jc w:val="center"/>
        <w:outlineLvl w:val="0"/>
        <w:rPr>
          <w:b/>
          <w:bCs/>
          <w:sz w:val="30"/>
          <w:szCs w:val="30"/>
        </w:rPr>
      </w:pPr>
    </w:p>
    <w:p w14:paraId="5DBF93FB" w14:textId="77777777" w:rsidR="00647B44" w:rsidRDefault="00647B44">
      <w:pPr>
        <w:spacing w:line="216" w:lineRule="auto"/>
        <w:ind w:left="-567"/>
        <w:jc w:val="center"/>
        <w:outlineLvl w:val="0"/>
        <w:rPr>
          <w:b/>
          <w:bCs/>
          <w:sz w:val="30"/>
          <w:szCs w:val="30"/>
        </w:rPr>
      </w:pPr>
    </w:p>
    <w:p w14:paraId="199CE4D8" w14:textId="77777777" w:rsidR="00647B44" w:rsidRDefault="00647B44">
      <w:pPr>
        <w:spacing w:line="216" w:lineRule="auto"/>
        <w:ind w:left="-567"/>
        <w:jc w:val="center"/>
        <w:outlineLvl w:val="0"/>
        <w:rPr>
          <w:b/>
          <w:bCs/>
          <w:sz w:val="30"/>
          <w:szCs w:val="30"/>
        </w:rPr>
      </w:pPr>
    </w:p>
    <w:p w14:paraId="3303F216" w14:textId="77777777" w:rsidR="00647B44" w:rsidRDefault="00647B44">
      <w:pPr>
        <w:spacing w:line="216" w:lineRule="auto"/>
        <w:ind w:firstLine="851"/>
        <w:jc w:val="center"/>
        <w:outlineLvl w:val="0"/>
        <w:rPr>
          <w:b/>
          <w:bCs/>
          <w:sz w:val="21"/>
          <w:szCs w:val="21"/>
        </w:rPr>
      </w:pPr>
    </w:p>
    <w:p w14:paraId="396AF1A3" w14:textId="77777777" w:rsidR="00647B44" w:rsidRDefault="00A25CE0">
      <w:pPr>
        <w:spacing w:line="216" w:lineRule="auto"/>
        <w:ind w:left="-426"/>
        <w:jc w:val="center"/>
        <w:outlineLvl w:val="0"/>
        <w:rPr>
          <w:bCs/>
          <w:i/>
          <w:w w:val="90"/>
          <w:sz w:val="42"/>
          <w:szCs w:val="42"/>
        </w:rPr>
      </w:pPr>
      <w:r>
        <w:rPr>
          <w:bCs/>
          <w:i/>
          <w:w w:val="90"/>
          <w:sz w:val="42"/>
          <w:szCs w:val="42"/>
        </w:rPr>
        <w:t>АВТОКЛАВ</w:t>
      </w:r>
    </w:p>
    <w:p w14:paraId="56C4C42B" w14:textId="538F5725" w:rsidR="00647B44" w:rsidRDefault="00A25CE0">
      <w:pPr>
        <w:spacing w:line="216" w:lineRule="auto"/>
        <w:ind w:left="-426"/>
        <w:jc w:val="center"/>
        <w:outlineLvl w:val="0"/>
        <w:rPr>
          <w:bCs/>
          <w:i/>
          <w:w w:val="90"/>
          <w:sz w:val="42"/>
          <w:szCs w:val="42"/>
        </w:rPr>
      </w:pPr>
      <w:r>
        <w:rPr>
          <w:bCs/>
          <w:i/>
          <w:w w:val="90"/>
          <w:sz w:val="42"/>
          <w:szCs w:val="42"/>
        </w:rPr>
        <w:t>Модель АЭ</w:t>
      </w:r>
      <w:r w:rsidR="00531C44" w:rsidRPr="004077C0">
        <w:rPr>
          <w:bCs/>
          <w:i/>
          <w:w w:val="90"/>
          <w:sz w:val="42"/>
          <w:szCs w:val="42"/>
        </w:rPr>
        <w:t>22</w:t>
      </w:r>
      <w:r>
        <w:rPr>
          <w:bCs/>
          <w:i/>
          <w:w w:val="90"/>
          <w:sz w:val="42"/>
          <w:szCs w:val="42"/>
        </w:rPr>
        <w:t>.</w:t>
      </w:r>
      <w:r w:rsidR="00531C44" w:rsidRPr="004077C0">
        <w:rPr>
          <w:bCs/>
          <w:i/>
          <w:w w:val="90"/>
          <w:sz w:val="42"/>
          <w:szCs w:val="42"/>
        </w:rPr>
        <w:t>07</w:t>
      </w:r>
      <w:r>
        <w:rPr>
          <w:bCs/>
          <w:i/>
          <w:w w:val="90"/>
          <w:sz w:val="42"/>
          <w:szCs w:val="42"/>
        </w:rPr>
        <w:t>.00.000</w:t>
      </w:r>
    </w:p>
    <w:p w14:paraId="55A68A2D" w14:textId="2D51CB0F" w:rsidR="00647B44" w:rsidRDefault="00A25CE0">
      <w:pPr>
        <w:spacing w:line="216" w:lineRule="auto"/>
        <w:ind w:left="-426"/>
        <w:jc w:val="center"/>
        <w:outlineLvl w:val="0"/>
        <w:rPr>
          <w:bCs/>
          <w:i/>
          <w:w w:val="90"/>
          <w:sz w:val="42"/>
          <w:szCs w:val="42"/>
        </w:rPr>
      </w:pPr>
      <w:r>
        <w:rPr>
          <w:bCs/>
          <w:i/>
          <w:w w:val="90"/>
          <w:sz w:val="42"/>
          <w:szCs w:val="42"/>
        </w:rPr>
        <w:t>"</w:t>
      </w:r>
      <w:r w:rsidR="007D7A70" w:rsidRPr="007D7A70">
        <w:rPr>
          <w:bCs/>
          <w:i/>
          <w:w w:val="90"/>
          <w:sz w:val="36"/>
          <w:szCs w:val="36"/>
        </w:rPr>
        <w:t xml:space="preserve"> </w:t>
      </w:r>
      <w:r w:rsidR="007D7A70" w:rsidRPr="007D7A70">
        <w:rPr>
          <w:bCs/>
          <w:i/>
          <w:w w:val="90"/>
          <w:sz w:val="42"/>
          <w:szCs w:val="42"/>
        </w:rPr>
        <w:t xml:space="preserve">Малыш ЭБУ </w:t>
      </w:r>
      <w:r>
        <w:rPr>
          <w:bCs/>
          <w:i/>
          <w:w w:val="90"/>
          <w:sz w:val="42"/>
          <w:szCs w:val="42"/>
        </w:rPr>
        <w:t>"</w:t>
      </w:r>
    </w:p>
    <w:p w14:paraId="710FB10B" w14:textId="77777777" w:rsidR="00647B44" w:rsidRDefault="00647B44">
      <w:pPr>
        <w:spacing w:line="216" w:lineRule="auto"/>
        <w:ind w:left="-567"/>
        <w:jc w:val="center"/>
        <w:outlineLvl w:val="0"/>
        <w:rPr>
          <w:bCs/>
          <w:i/>
          <w:sz w:val="42"/>
          <w:szCs w:val="42"/>
        </w:rPr>
      </w:pPr>
    </w:p>
    <w:p w14:paraId="0207E4E4" w14:textId="77777777" w:rsidR="00647B44" w:rsidRDefault="00A25CE0">
      <w:pPr>
        <w:spacing w:line="216" w:lineRule="auto"/>
        <w:ind w:left="-567"/>
        <w:jc w:val="center"/>
        <w:outlineLvl w:val="0"/>
        <w:rPr>
          <w:bCs/>
          <w:i/>
          <w:sz w:val="42"/>
          <w:szCs w:val="42"/>
        </w:rPr>
      </w:pPr>
      <w:r>
        <w:rPr>
          <w:bCs/>
          <w:i/>
          <w:sz w:val="42"/>
          <w:szCs w:val="42"/>
        </w:rPr>
        <w:t>Руководство по эксплуатации</w:t>
      </w:r>
    </w:p>
    <w:p w14:paraId="03E4B5E8" w14:textId="0CF15A57" w:rsidR="00647B44" w:rsidRDefault="00A25CE0">
      <w:pPr>
        <w:spacing w:line="216" w:lineRule="auto"/>
        <w:ind w:left="-567"/>
        <w:jc w:val="center"/>
        <w:outlineLvl w:val="0"/>
        <w:rPr>
          <w:bCs/>
          <w:i/>
          <w:sz w:val="42"/>
          <w:szCs w:val="42"/>
        </w:rPr>
      </w:pPr>
      <w:r>
        <w:rPr>
          <w:bCs/>
          <w:i/>
          <w:sz w:val="42"/>
          <w:szCs w:val="42"/>
        </w:rPr>
        <w:t xml:space="preserve"> АЭ</w:t>
      </w:r>
      <w:r w:rsidR="00531C44" w:rsidRPr="00CE2F0A">
        <w:rPr>
          <w:bCs/>
          <w:i/>
          <w:sz w:val="42"/>
          <w:szCs w:val="42"/>
        </w:rPr>
        <w:t>22</w:t>
      </w:r>
      <w:r>
        <w:rPr>
          <w:bCs/>
          <w:i/>
          <w:sz w:val="42"/>
          <w:szCs w:val="42"/>
        </w:rPr>
        <w:t>.0</w:t>
      </w:r>
      <w:r w:rsidR="00531C44" w:rsidRPr="00CE2F0A">
        <w:rPr>
          <w:bCs/>
          <w:i/>
          <w:sz w:val="42"/>
          <w:szCs w:val="42"/>
        </w:rPr>
        <w:t>7</w:t>
      </w:r>
      <w:r>
        <w:rPr>
          <w:bCs/>
          <w:i/>
          <w:sz w:val="42"/>
          <w:szCs w:val="42"/>
        </w:rPr>
        <w:t>.00.000 РЭ</w:t>
      </w:r>
    </w:p>
    <w:p w14:paraId="782325CD" w14:textId="77777777" w:rsidR="00647B44" w:rsidRDefault="00647B44">
      <w:pPr>
        <w:spacing w:line="216" w:lineRule="auto"/>
        <w:ind w:left="-567"/>
        <w:jc w:val="center"/>
        <w:outlineLvl w:val="0"/>
        <w:rPr>
          <w:bCs/>
          <w:i/>
          <w:sz w:val="42"/>
          <w:szCs w:val="42"/>
        </w:rPr>
      </w:pPr>
    </w:p>
    <w:p w14:paraId="776E13DC" w14:textId="17456CFD" w:rsidR="00647B44" w:rsidRDefault="00CE2F0A">
      <w:pPr>
        <w:ind w:left="-567"/>
        <w:jc w:val="center"/>
        <w:rPr>
          <w:i/>
          <w:sz w:val="42"/>
          <w:szCs w:val="42"/>
        </w:rPr>
      </w:pPr>
      <w:r>
        <w:rPr>
          <w:bCs/>
          <w:i/>
          <w:noProof/>
          <w:sz w:val="36"/>
          <w:szCs w:val="36"/>
        </w:rPr>
        <w:drawing>
          <wp:inline distT="0" distB="0" distL="0" distR="0" wp14:anchorId="5D72E453" wp14:editId="3258CA08">
            <wp:extent cx="5626477" cy="5257195"/>
            <wp:effectExtent l="0" t="6033" r="6668" b="6667"/>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321_100407.jpg"/>
                    <pic:cNvPicPr/>
                  </pic:nvPicPr>
                  <pic:blipFill rotWithShape="1">
                    <a:blip r:embed="rId8" cstate="print">
                      <a:extLst>
                        <a:ext uri="{28A0092B-C50C-407E-A947-70E740481C1C}">
                          <a14:useLocalDpi xmlns:a14="http://schemas.microsoft.com/office/drawing/2010/main" val="0"/>
                        </a:ext>
                      </a:extLst>
                    </a:blip>
                    <a:srcRect l="7647" t="4878" r="19088" b="4292"/>
                    <a:stretch/>
                  </pic:blipFill>
                  <pic:spPr bwMode="auto">
                    <a:xfrm rot="5400000">
                      <a:off x="0" y="0"/>
                      <a:ext cx="5663122" cy="5291435"/>
                    </a:xfrm>
                    <a:prstGeom prst="rect">
                      <a:avLst/>
                    </a:prstGeom>
                    <a:ln>
                      <a:noFill/>
                    </a:ln>
                    <a:extLst>
                      <a:ext uri="{53640926-AAD7-44D8-BBD7-CCE9431645EC}">
                        <a14:shadowObscured xmlns:a14="http://schemas.microsoft.com/office/drawing/2010/main"/>
                      </a:ext>
                    </a:extLst>
                  </pic:spPr>
                </pic:pic>
              </a:graphicData>
            </a:graphic>
          </wp:inline>
        </w:drawing>
      </w:r>
    </w:p>
    <w:p w14:paraId="54FCCD4A" w14:textId="77777777" w:rsidR="00647B44" w:rsidRDefault="00647B44">
      <w:pPr>
        <w:spacing w:line="216" w:lineRule="auto"/>
        <w:ind w:firstLine="567"/>
        <w:jc w:val="center"/>
        <w:outlineLvl w:val="0"/>
        <w:rPr>
          <w:b/>
          <w:bCs/>
          <w:sz w:val="21"/>
          <w:szCs w:val="21"/>
        </w:rPr>
      </w:pPr>
    </w:p>
    <w:p w14:paraId="015C7F28" w14:textId="77777777" w:rsidR="00647B44" w:rsidRDefault="00647B44">
      <w:pPr>
        <w:spacing w:line="216" w:lineRule="auto"/>
        <w:ind w:firstLine="851"/>
        <w:jc w:val="both"/>
        <w:outlineLvl w:val="0"/>
        <w:rPr>
          <w:b/>
          <w:bCs/>
          <w:sz w:val="21"/>
          <w:szCs w:val="21"/>
        </w:rPr>
      </w:pPr>
    </w:p>
    <w:p w14:paraId="5486CAE4" w14:textId="77777777" w:rsidR="00647B44" w:rsidRDefault="00647B44">
      <w:pPr>
        <w:spacing w:line="216" w:lineRule="auto"/>
        <w:ind w:firstLine="851"/>
        <w:jc w:val="both"/>
        <w:outlineLvl w:val="0"/>
        <w:rPr>
          <w:b/>
          <w:bCs/>
          <w:sz w:val="21"/>
          <w:szCs w:val="21"/>
        </w:rPr>
      </w:pPr>
    </w:p>
    <w:p w14:paraId="522270DC" w14:textId="77777777" w:rsidR="00647B44" w:rsidRDefault="00647B44">
      <w:pPr>
        <w:spacing w:line="216" w:lineRule="auto"/>
        <w:ind w:firstLine="851"/>
        <w:jc w:val="both"/>
        <w:outlineLvl w:val="0"/>
        <w:rPr>
          <w:b/>
          <w:bCs/>
          <w:sz w:val="21"/>
          <w:szCs w:val="21"/>
        </w:rPr>
      </w:pPr>
    </w:p>
    <w:p w14:paraId="4A48D80C" w14:textId="77777777" w:rsidR="00647B44" w:rsidRDefault="00647B44">
      <w:pPr>
        <w:spacing w:line="216" w:lineRule="auto"/>
        <w:ind w:firstLine="851"/>
        <w:jc w:val="both"/>
        <w:outlineLvl w:val="0"/>
        <w:rPr>
          <w:b/>
          <w:bCs/>
          <w:sz w:val="21"/>
          <w:szCs w:val="21"/>
        </w:rPr>
      </w:pPr>
    </w:p>
    <w:p w14:paraId="679510A2" w14:textId="77777777" w:rsidR="00647B44" w:rsidRDefault="00A25CE0">
      <w:pPr>
        <w:spacing w:line="216" w:lineRule="auto"/>
        <w:ind w:hanging="426"/>
        <w:jc w:val="center"/>
        <w:outlineLvl w:val="0"/>
        <w:rPr>
          <w:bCs/>
          <w:i/>
          <w:sz w:val="28"/>
          <w:szCs w:val="28"/>
        </w:rPr>
      </w:pPr>
      <w:r>
        <w:rPr>
          <w:bCs/>
          <w:i/>
          <w:sz w:val="28"/>
          <w:szCs w:val="28"/>
        </w:rPr>
        <w:t>г. Краснодар</w:t>
      </w:r>
    </w:p>
    <w:p w14:paraId="5CAC139B" w14:textId="77777777" w:rsidR="00647B44" w:rsidRDefault="00A25CE0">
      <w:pPr>
        <w:spacing w:line="216" w:lineRule="auto"/>
        <w:ind w:hanging="426"/>
        <w:jc w:val="center"/>
        <w:outlineLvl w:val="0"/>
        <w:rPr>
          <w:bCs/>
          <w:i/>
          <w:sz w:val="24"/>
          <w:szCs w:val="24"/>
        </w:rPr>
      </w:pPr>
      <w:r>
        <w:rPr>
          <w:bCs/>
          <w:i/>
          <w:sz w:val="28"/>
          <w:szCs w:val="28"/>
        </w:rPr>
        <w:t>2021 г.</w:t>
      </w:r>
    </w:p>
    <w:p w14:paraId="50790BB5" w14:textId="134B507A" w:rsidR="00647B44" w:rsidRDefault="00647B44">
      <w:pPr>
        <w:spacing w:line="216" w:lineRule="auto"/>
        <w:ind w:firstLine="851"/>
        <w:jc w:val="center"/>
        <w:outlineLvl w:val="0"/>
        <w:rPr>
          <w:bCs/>
          <w:i/>
          <w:sz w:val="21"/>
          <w:szCs w:val="21"/>
        </w:rPr>
      </w:pPr>
    </w:p>
    <w:p w14:paraId="4EC2F5E5" w14:textId="57370DB0" w:rsidR="00647B44" w:rsidRDefault="00A25CE0">
      <w:pPr>
        <w:pBdr>
          <w:top w:val="single" w:sz="18" w:space="10" w:color="000000"/>
          <w:left w:val="single" w:sz="18" w:space="10" w:color="000000"/>
          <w:bottom w:val="single" w:sz="18" w:space="31" w:color="000000"/>
          <w:right w:val="single" w:sz="18" w:space="10" w:color="000000"/>
        </w:pBdr>
        <w:suppressAutoHyphens/>
        <w:spacing w:line="360" w:lineRule="auto"/>
        <w:ind w:firstLine="567"/>
        <w:jc w:val="both"/>
      </w:pPr>
      <w:r>
        <w:rPr>
          <w:b/>
          <w:sz w:val="36"/>
        </w:rPr>
        <w:t xml:space="preserve">Руководство по эксплуатации не </w:t>
      </w:r>
      <w:r w:rsidR="00531C44">
        <w:rPr>
          <w:b/>
          <w:sz w:val="36"/>
        </w:rPr>
        <w:t>отражает незначительных конструктивных изменений, внесенных изготовителем после подписания и выпуска в свет данного руководства, а также изменений по комплектующим изделиям и документации, поступающей с ними</w:t>
      </w:r>
      <w:r>
        <w:rPr>
          <w:b/>
          <w:sz w:val="36"/>
        </w:rPr>
        <w:t xml:space="preserve">. </w:t>
      </w:r>
    </w:p>
    <w:p w14:paraId="2860358C" w14:textId="77777777" w:rsidR="00647B44" w:rsidRDefault="00647B44">
      <w:pPr>
        <w:pBdr>
          <w:top w:val="single" w:sz="18" w:space="10" w:color="000000"/>
          <w:left w:val="single" w:sz="18" w:space="10" w:color="000000"/>
          <w:bottom w:val="single" w:sz="18" w:space="31" w:color="000000"/>
          <w:right w:val="single" w:sz="18" w:space="10" w:color="000000"/>
        </w:pBdr>
        <w:suppressAutoHyphens/>
        <w:spacing w:line="360" w:lineRule="auto"/>
        <w:ind w:firstLine="567"/>
        <w:jc w:val="both"/>
        <w:rPr>
          <w:b/>
          <w:sz w:val="36"/>
        </w:rPr>
      </w:pPr>
    </w:p>
    <w:p w14:paraId="0DF31028" w14:textId="77777777" w:rsidR="00647B44" w:rsidRDefault="00A25CE0">
      <w:pPr>
        <w:pBdr>
          <w:top w:val="single" w:sz="18" w:space="10" w:color="000000"/>
          <w:left w:val="single" w:sz="18" w:space="10" w:color="000000"/>
          <w:bottom w:val="single" w:sz="18" w:space="31" w:color="000000"/>
          <w:right w:val="single" w:sz="18" w:space="10" w:color="000000"/>
        </w:pBdr>
        <w:suppressAutoHyphens/>
        <w:spacing w:line="360" w:lineRule="auto"/>
        <w:ind w:firstLine="567"/>
        <w:jc w:val="both"/>
        <w:rPr>
          <w:b/>
          <w:sz w:val="36"/>
          <w:szCs w:val="36"/>
        </w:rPr>
      </w:pPr>
      <w:r>
        <w:rPr>
          <w:b/>
          <w:sz w:val="36"/>
          <w:szCs w:val="36"/>
        </w:rPr>
        <w:t>Автоклав должен подключаться к электрической сети через двухполюсную розетку с заземляющим контактом.</w:t>
      </w:r>
    </w:p>
    <w:p w14:paraId="40BF8F45" w14:textId="77777777" w:rsidR="00647B44" w:rsidRDefault="00A25CE0">
      <w:pPr>
        <w:pBdr>
          <w:top w:val="single" w:sz="18" w:space="10" w:color="000000"/>
          <w:left w:val="single" w:sz="18" w:space="10" w:color="000000"/>
          <w:bottom w:val="single" w:sz="18" w:space="31" w:color="000000"/>
          <w:right w:val="single" w:sz="18" w:space="10" w:color="000000"/>
        </w:pBdr>
        <w:suppressAutoHyphens/>
        <w:spacing w:line="360" w:lineRule="auto"/>
        <w:ind w:firstLine="567"/>
        <w:jc w:val="both"/>
      </w:pPr>
      <w:r>
        <w:rPr>
          <w:noProof/>
        </w:rPr>
        <w:drawing>
          <wp:anchor distT="0" distB="0" distL="114300" distR="114300" simplePos="0" relativeHeight="251644416" behindDoc="0" locked="0" layoutInCell="0" allowOverlap="1" wp14:anchorId="62B366F6" wp14:editId="1781E02F">
            <wp:simplePos x="0" y="0"/>
            <wp:positionH relativeFrom="column">
              <wp:posOffset>1442085</wp:posOffset>
            </wp:positionH>
            <wp:positionV relativeFrom="paragraph">
              <wp:posOffset>823595</wp:posOffset>
            </wp:positionV>
            <wp:extent cx="295275" cy="295275"/>
            <wp:effectExtent l="0" t="0" r="0" b="0"/>
            <wp:wrapTight wrapText="bothSides">
              <wp:wrapPolygon edited="0">
                <wp:start x="6240" y="1344"/>
                <wp:lineTo x="1632" y="9408"/>
                <wp:lineTo x="1632" y="13440"/>
                <wp:lineTo x="6240" y="18816"/>
                <wp:lineTo x="15456" y="18816"/>
                <wp:lineTo x="20064" y="12096"/>
                <wp:lineTo x="20064" y="9408"/>
                <wp:lineTo x="15456" y="1344"/>
                <wp:lineTo x="6240" y="1344"/>
              </wp:wrapPolygon>
            </wp:wrapTight>
            <wp:docPr id="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5"/>
                    <pic:cNvPicPr>
                      <a:picLocks noChangeAspect="1" noChangeArrowheads="1"/>
                    </pic:cNvPicPr>
                  </pic:nvPicPr>
                  <pic:blipFill>
                    <a:blip r:embed="rId9"/>
                    <a:stretch>
                      <a:fillRect/>
                    </a:stretch>
                  </pic:blipFill>
                  <pic:spPr bwMode="auto">
                    <a:xfrm>
                      <a:off x="0" y="0"/>
                      <a:ext cx="295275" cy="295275"/>
                    </a:xfrm>
                    <a:prstGeom prst="rect">
                      <a:avLst/>
                    </a:prstGeom>
                  </pic:spPr>
                </pic:pic>
              </a:graphicData>
            </a:graphic>
          </wp:anchor>
        </w:drawing>
      </w:r>
      <w:r>
        <w:rPr>
          <w:sz w:val="22"/>
          <w:szCs w:val="22"/>
        </w:rPr>
        <w:t xml:space="preserve"> </w:t>
      </w:r>
      <w:r>
        <w:rPr>
          <w:b/>
          <w:sz w:val="36"/>
          <w:szCs w:val="36"/>
        </w:rPr>
        <w:t xml:space="preserve">В случае отсутствия розетки с заземляющим контактом, заземление автоклава обеспечить через заземляющий зажим на корпусе </w:t>
      </w:r>
      <w:proofErr w:type="gramStart"/>
      <w:r>
        <w:rPr>
          <w:b/>
          <w:sz w:val="36"/>
          <w:szCs w:val="36"/>
        </w:rPr>
        <w:t>(  )</w:t>
      </w:r>
      <w:proofErr w:type="gramEnd"/>
      <w:r>
        <w:rPr>
          <w:b/>
          <w:sz w:val="36"/>
          <w:szCs w:val="36"/>
        </w:rPr>
        <w:t xml:space="preserve"> гибким проводом сечением не менее 4 мм</w:t>
      </w:r>
      <w:r>
        <w:rPr>
          <w:b/>
          <w:sz w:val="36"/>
          <w:szCs w:val="36"/>
          <w:vertAlign w:val="superscript"/>
        </w:rPr>
        <w:t>2</w:t>
      </w:r>
      <w:r>
        <w:rPr>
          <w:b/>
          <w:sz w:val="36"/>
          <w:szCs w:val="36"/>
        </w:rPr>
        <w:t>.</w:t>
      </w:r>
    </w:p>
    <w:p w14:paraId="0FE82183" w14:textId="77777777" w:rsidR="00647B44" w:rsidRDefault="00647B44">
      <w:pPr>
        <w:pBdr>
          <w:top w:val="single" w:sz="18" w:space="10" w:color="000000"/>
          <w:left w:val="single" w:sz="18" w:space="10" w:color="000000"/>
          <w:bottom w:val="single" w:sz="18" w:space="31" w:color="000000"/>
          <w:right w:val="single" w:sz="18" w:space="10" w:color="000000"/>
        </w:pBdr>
        <w:spacing w:line="360" w:lineRule="auto"/>
        <w:ind w:firstLine="567"/>
        <w:jc w:val="both"/>
        <w:rPr>
          <w:b/>
          <w:sz w:val="36"/>
        </w:rPr>
      </w:pPr>
    </w:p>
    <w:p w14:paraId="575A5117" w14:textId="77777777" w:rsidR="00647B44" w:rsidRDefault="00647B44">
      <w:pPr>
        <w:pBdr>
          <w:top w:val="single" w:sz="18" w:space="10" w:color="000000"/>
          <w:left w:val="single" w:sz="18" w:space="10" w:color="000000"/>
          <w:bottom w:val="single" w:sz="18" w:space="31" w:color="000000"/>
          <w:right w:val="single" w:sz="18" w:space="10" w:color="000000"/>
        </w:pBdr>
        <w:spacing w:line="360" w:lineRule="auto"/>
        <w:ind w:firstLine="567"/>
        <w:jc w:val="both"/>
        <w:rPr>
          <w:b/>
          <w:sz w:val="36"/>
        </w:rPr>
      </w:pPr>
    </w:p>
    <w:p w14:paraId="3EE5C987" w14:textId="77777777" w:rsidR="00647B44" w:rsidRDefault="00647B44">
      <w:pPr>
        <w:pBdr>
          <w:top w:val="single" w:sz="18" w:space="10" w:color="000000"/>
          <w:left w:val="single" w:sz="18" w:space="10" w:color="000000"/>
          <w:bottom w:val="single" w:sz="18" w:space="31" w:color="000000"/>
          <w:right w:val="single" w:sz="18" w:space="10" w:color="000000"/>
        </w:pBdr>
        <w:spacing w:line="360" w:lineRule="auto"/>
        <w:ind w:firstLine="567"/>
        <w:jc w:val="both"/>
        <w:rPr>
          <w:b/>
          <w:sz w:val="36"/>
        </w:rPr>
      </w:pPr>
    </w:p>
    <w:p w14:paraId="107128A5" w14:textId="77777777" w:rsidR="00647B44" w:rsidRDefault="00647B44">
      <w:pPr>
        <w:pBdr>
          <w:top w:val="single" w:sz="18" w:space="10" w:color="000000"/>
          <w:left w:val="single" w:sz="18" w:space="10" w:color="000000"/>
          <w:bottom w:val="single" w:sz="18" w:space="31" w:color="000000"/>
          <w:right w:val="single" w:sz="18" w:space="10" w:color="000000"/>
        </w:pBdr>
        <w:spacing w:line="360" w:lineRule="auto"/>
        <w:ind w:firstLine="567"/>
        <w:jc w:val="both"/>
        <w:rPr>
          <w:b/>
          <w:sz w:val="36"/>
        </w:rPr>
      </w:pPr>
    </w:p>
    <w:p w14:paraId="60310B4B" w14:textId="77777777" w:rsidR="00647B44" w:rsidRDefault="00647B44">
      <w:pPr>
        <w:pBdr>
          <w:top w:val="single" w:sz="18" w:space="10" w:color="000000"/>
          <w:left w:val="single" w:sz="18" w:space="10" w:color="000000"/>
          <w:bottom w:val="single" w:sz="18" w:space="31" w:color="000000"/>
          <w:right w:val="single" w:sz="18" w:space="10" w:color="000000"/>
        </w:pBdr>
        <w:spacing w:line="360" w:lineRule="auto"/>
        <w:ind w:firstLine="567"/>
        <w:jc w:val="both"/>
        <w:rPr>
          <w:b/>
          <w:sz w:val="36"/>
        </w:rPr>
      </w:pPr>
    </w:p>
    <w:p w14:paraId="548B35C7" w14:textId="77777777" w:rsidR="00647B44" w:rsidRDefault="00647B44">
      <w:pPr>
        <w:pBdr>
          <w:top w:val="single" w:sz="18" w:space="10" w:color="000000"/>
          <w:left w:val="single" w:sz="18" w:space="10" w:color="000000"/>
          <w:bottom w:val="single" w:sz="18" w:space="31" w:color="000000"/>
          <w:right w:val="single" w:sz="18" w:space="10" w:color="000000"/>
        </w:pBdr>
        <w:spacing w:line="360" w:lineRule="auto"/>
        <w:ind w:firstLine="567"/>
        <w:jc w:val="both"/>
        <w:rPr>
          <w:b/>
          <w:sz w:val="36"/>
        </w:rPr>
      </w:pPr>
    </w:p>
    <w:p w14:paraId="7B9B04F5" w14:textId="77777777" w:rsidR="00647B44" w:rsidRDefault="00647B44">
      <w:pPr>
        <w:pBdr>
          <w:top w:val="single" w:sz="18" w:space="10" w:color="000000"/>
          <w:left w:val="single" w:sz="18" w:space="10" w:color="000000"/>
          <w:bottom w:val="single" w:sz="18" w:space="31" w:color="000000"/>
          <w:right w:val="single" w:sz="18" w:space="10" w:color="000000"/>
        </w:pBdr>
        <w:spacing w:line="360" w:lineRule="auto"/>
        <w:ind w:firstLine="567"/>
        <w:jc w:val="both"/>
        <w:rPr>
          <w:b/>
          <w:sz w:val="36"/>
        </w:rPr>
      </w:pPr>
    </w:p>
    <w:p w14:paraId="051A19E7" w14:textId="77777777" w:rsidR="00647B44" w:rsidRDefault="00647B44">
      <w:pPr>
        <w:pBdr>
          <w:top w:val="single" w:sz="18" w:space="10" w:color="000000"/>
          <w:left w:val="single" w:sz="18" w:space="10" w:color="000000"/>
          <w:bottom w:val="single" w:sz="18" w:space="31" w:color="000000"/>
          <w:right w:val="single" w:sz="18" w:space="10" w:color="000000"/>
        </w:pBdr>
        <w:spacing w:line="360" w:lineRule="auto"/>
        <w:ind w:firstLine="567"/>
        <w:jc w:val="both"/>
        <w:rPr>
          <w:b/>
          <w:sz w:val="36"/>
        </w:rPr>
      </w:pPr>
    </w:p>
    <w:p w14:paraId="55605FCD" w14:textId="77777777" w:rsidR="00647B44" w:rsidRDefault="00647B44">
      <w:pPr>
        <w:spacing w:line="216" w:lineRule="auto"/>
        <w:ind w:firstLine="851"/>
        <w:jc w:val="center"/>
        <w:outlineLvl w:val="0"/>
        <w:rPr>
          <w:bCs/>
          <w:i/>
          <w:sz w:val="21"/>
          <w:szCs w:val="21"/>
        </w:rPr>
      </w:pPr>
    </w:p>
    <w:p w14:paraId="6D480DBE" w14:textId="77777777" w:rsidR="00647B44" w:rsidRDefault="00647B44">
      <w:pPr>
        <w:spacing w:line="216" w:lineRule="auto"/>
        <w:ind w:firstLine="851"/>
        <w:jc w:val="center"/>
        <w:outlineLvl w:val="0"/>
        <w:rPr>
          <w:bCs/>
          <w:i/>
          <w:sz w:val="21"/>
          <w:szCs w:val="21"/>
        </w:rPr>
      </w:pPr>
    </w:p>
    <w:p w14:paraId="00441CCD" w14:textId="77777777" w:rsidR="00647B44" w:rsidRDefault="00647B44">
      <w:pPr>
        <w:spacing w:line="216" w:lineRule="auto"/>
        <w:ind w:firstLine="851"/>
        <w:jc w:val="center"/>
        <w:outlineLvl w:val="0"/>
        <w:rPr>
          <w:bCs/>
          <w:i/>
          <w:sz w:val="21"/>
          <w:szCs w:val="21"/>
        </w:rPr>
      </w:pPr>
    </w:p>
    <w:p w14:paraId="501191CE" w14:textId="77777777" w:rsidR="00647B44" w:rsidRDefault="00647B44">
      <w:pPr>
        <w:spacing w:line="216" w:lineRule="auto"/>
        <w:ind w:firstLine="851"/>
        <w:jc w:val="center"/>
        <w:outlineLvl w:val="0"/>
        <w:rPr>
          <w:bCs/>
          <w:i/>
          <w:sz w:val="21"/>
          <w:szCs w:val="21"/>
        </w:rPr>
      </w:pPr>
    </w:p>
    <w:p w14:paraId="4D13618E" w14:textId="77777777" w:rsidR="00647B44" w:rsidRDefault="00647B44">
      <w:pPr>
        <w:spacing w:line="216" w:lineRule="auto"/>
        <w:ind w:firstLine="851"/>
        <w:jc w:val="center"/>
        <w:outlineLvl w:val="0"/>
        <w:rPr>
          <w:bCs/>
          <w:i/>
          <w:sz w:val="21"/>
          <w:szCs w:val="21"/>
        </w:rPr>
      </w:pPr>
    </w:p>
    <w:p w14:paraId="7B926504" w14:textId="77777777" w:rsidR="00647B44" w:rsidRDefault="00647B44">
      <w:pPr>
        <w:spacing w:line="216" w:lineRule="auto"/>
        <w:ind w:firstLine="851"/>
        <w:jc w:val="center"/>
        <w:outlineLvl w:val="0"/>
        <w:rPr>
          <w:bCs/>
          <w:i/>
          <w:sz w:val="21"/>
          <w:szCs w:val="21"/>
        </w:rPr>
      </w:pPr>
    </w:p>
    <w:p w14:paraId="3A3A41E4" w14:textId="77777777" w:rsidR="00647B44" w:rsidRDefault="00647B44">
      <w:pPr>
        <w:spacing w:line="216" w:lineRule="auto"/>
        <w:ind w:firstLine="851"/>
        <w:jc w:val="center"/>
        <w:outlineLvl w:val="0"/>
        <w:rPr>
          <w:bCs/>
          <w:i/>
          <w:sz w:val="21"/>
          <w:szCs w:val="21"/>
        </w:rPr>
      </w:pPr>
    </w:p>
    <w:p w14:paraId="67FE8FFB" w14:textId="77777777" w:rsidR="00647B44" w:rsidRDefault="00647B44">
      <w:pPr>
        <w:spacing w:line="216" w:lineRule="auto"/>
        <w:ind w:firstLine="851"/>
        <w:jc w:val="center"/>
        <w:outlineLvl w:val="0"/>
        <w:rPr>
          <w:bCs/>
          <w:i/>
          <w:sz w:val="21"/>
          <w:szCs w:val="21"/>
        </w:rPr>
      </w:pPr>
    </w:p>
    <w:p w14:paraId="2BE68D51" w14:textId="77777777" w:rsidR="00647B44" w:rsidRDefault="00647B44">
      <w:pPr>
        <w:spacing w:line="216" w:lineRule="auto"/>
        <w:ind w:firstLine="851"/>
        <w:jc w:val="center"/>
        <w:outlineLvl w:val="0"/>
        <w:rPr>
          <w:bCs/>
          <w:i/>
          <w:sz w:val="21"/>
          <w:szCs w:val="21"/>
        </w:rPr>
      </w:pPr>
    </w:p>
    <w:p w14:paraId="46C81CF0" w14:textId="77777777" w:rsidR="00647B44" w:rsidRDefault="00A25CE0">
      <w:pPr>
        <w:widowControl/>
        <w:suppressAutoHyphens/>
        <w:jc w:val="center"/>
        <w:rPr>
          <w:bCs/>
          <w:iCs/>
          <w:sz w:val="21"/>
          <w:szCs w:val="21"/>
        </w:rPr>
      </w:pPr>
      <w:r>
        <w:br w:type="page"/>
      </w:r>
    </w:p>
    <w:p w14:paraId="060B0C17" w14:textId="77777777" w:rsidR="00647B44" w:rsidRDefault="00647B44">
      <w:pPr>
        <w:widowControl/>
        <w:suppressAutoHyphens/>
        <w:jc w:val="center"/>
        <w:rPr>
          <w:b/>
          <w:bCs/>
          <w:color w:val="000000"/>
          <w:sz w:val="24"/>
          <w:szCs w:val="24"/>
        </w:rPr>
      </w:pPr>
    </w:p>
    <w:p w14:paraId="70DB8D38" w14:textId="77777777" w:rsidR="00647B44" w:rsidRDefault="00A25CE0">
      <w:pPr>
        <w:widowControl/>
        <w:suppressAutoHyphens/>
        <w:jc w:val="center"/>
        <w:rPr>
          <w:bCs/>
          <w:i/>
          <w:sz w:val="21"/>
          <w:szCs w:val="21"/>
        </w:rPr>
      </w:pPr>
      <w:r>
        <w:rPr>
          <w:b/>
          <w:bCs/>
          <w:color w:val="000000"/>
          <w:sz w:val="24"/>
          <w:szCs w:val="24"/>
        </w:rPr>
        <w:t>СОДЕРЖАНИЕ</w:t>
      </w:r>
    </w:p>
    <w:p w14:paraId="31C58665" w14:textId="77777777" w:rsidR="00647B44" w:rsidRDefault="00647B44">
      <w:pPr>
        <w:suppressAutoHyphens/>
        <w:spacing w:line="216" w:lineRule="auto"/>
        <w:jc w:val="center"/>
        <w:outlineLvl w:val="0"/>
        <w:rPr>
          <w:b/>
          <w:bCs/>
          <w:color w:val="000000"/>
          <w:sz w:val="24"/>
          <w:szCs w:val="24"/>
        </w:rPr>
      </w:pPr>
    </w:p>
    <w:tbl>
      <w:tblPr>
        <w:tblStyle w:val="af8"/>
        <w:tblpPr w:leftFromText="180" w:rightFromText="180" w:vertAnchor="text" w:horzAnchor="margin" w:tblpY="508"/>
        <w:tblW w:w="10421" w:type="dxa"/>
        <w:tblLayout w:type="fixed"/>
        <w:tblLook w:val="04A0" w:firstRow="1" w:lastRow="0" w:firstColumn="1" w:lastColumn="0" w:noHBand="0" w:noVBand="1"/>
      </w:tblPr>
      <w:tblGrid>
        <w:gridCol w:w="533"/>
        <w:gridCol w:w="9073"/>
        <w:gridCol w:w="815"/>
      </w:tblGrid>
      <w:tr w:rsidR="00647B44" w14:paraId="63020462" w14:textId="77777777">
        <w:tc>
          <w:tcPr>
            <w:tcW w:w="533" w:type="dxa"/>
            <w:tcBorders>
              <w:top w:val="nil"/>
              <w:left w:val="nil"/>
              <w:bottom w:val="nil"/>
              <w:right w:val="nil"/>
            </w:tcBorders>
          </w:tcPr>
          <w:p w14:paraId="01C19DA6" w14:textId="77777777" w:rsidR="00647B44" w:rsidRDefault="00647B44">
            <w:pPr>
              <w:suppressAutoHyphens/>
              <w:rPr>
                <w:color w:val="000000"/>
                <w:sz w:val="28"/>
                <w:szCs w:val="28"/>
              </w:rPr>
            </w:pPr>
          </w:p>
        </w:tc>
        <w:tc>
          <w:tcPr>
            <w:tcW w:w="9073" w:type="dxa"/>
            <w:tcBorders>
              <w:top w:val="nil"/>
              <w:left w:val="nil"/>
              <w:bottom w:val="nil"/>
              <w:right w:val="nil"/>
            </w:tcBorders>
          </w:tcPr>
          <w:p w14:paraId="7BC98B52" w14:textId="77777777" w:rsidR="00647B44" w:rsidRDefault="00A25CE0">
            <w:pPr>
              <w:suppressAutoHyphens/>
              <w:rPr>
                <w:color w:val="000000"/>
                <w:sz w:val="28"/>
                <w:szCs w:val="28"/>
              </w:rPr>
            </w:pPr>
            <w:r>
              <w:rPr>
                <w:color w:val="000000"/>
                <w:sz w:val="28"/>
                <w:szCs w:val="28"/>
              </w:rPr>
              <w:t>Введение</w:t>
            </w:r>
          </w:p>
        </w:tc>
        <w:tc>
          <w:tcPr>
            <w:tcW w:w="815" w:type="dxa"/>
            <w:tcBorders>
              <w:top w:val="nil"/>
              <w:left w:val="nil"/>
              <w:bottom w:val="nil"/>
              <w:right w:val="nil"/>
            </w:tcBorders>
          </w:tcPr>
          <w:p w14:paraId="7DF2B476" w14:textId="77777777" w:rsidR="00647B44" w:rsidRDefault="00A25CE0">
            <w:pPr>
              <w:suppressAutoHyphens/>
              <w:jc w:val="center"/>
              <w:rPr>
                <w:color w:val="000000"/>
                <w:sz w:val="28"/>
                <w:szCs w:val="28"/>
              </w:rPr>
            </w:pPr>
            <w:r>
              <w:rPr>
                <w:color w:val="000000"/>
                <w:sz w:val="28"/>
                <w:szCs w:val="28"/>
              </w:rPr>
              <w:t>4</w:t>
            </w:r>
          </w:p>
        </w:tc>
      </w:tr>
      <w:tr w:rsidR="00647B44" w14:paraId="56198A46" w14:textId="77777777">
        <w:tc>
          <w:tcPr>
            <w:tcW w:w="533" w:type="dxa"/>
            <w:tcBorders>
              <w:top w:val="nil"/>
              <w:left w:val="nil"/>
              <w:bottom w:val="nil"/>
              <w:right w:val="nil"/>
            </w:tcBorders>
          </w:tcPr>
          <w:p w14:paraId="5F6F04A2" w14:textId="77777777" w:rsidR="00647B44" w:rsidRDefault="00647B44">
            <w:pPr>
              <w:suppressAutoHyphens/>
              <w:rPr>
                <w:color w:val="000000"/>
                <w:sz w:val="28"/>
                <w:szCs w:val="28"/>
              </w:rPr>
            </w:pPr>
          </w:p>
        </w:tc>
        <w:tc>
          <w:tcPr>
            <w:tcW w:w="9073" w:type="dxa"/>
            <w:tcBorders>
              <w:top w:val="nil"/>
              <w:left w:val="nil"/>
              <w:bottom w:val="nil"/>
              <w:right w:val="nil"/>
            </w:tcBorders>
          </w:tcPr>
          <w:p w14:paraId="41119D4F" w14:textId="77777777" w:rsidR="00647B44" w:rsidRDefault="00A25CE0">
            <w:pPr>
              <w:suppressAutoHyphens/>
              <w:rPr>
                <w:color w:val="000000"/>
                <w:sz w:val="28"/>
                <w:szCs w:val="28"/>
              </w:rPr>
            </w:pPr>
            <w:r>
              <w:rPr>
                <w:color w:val="000000"/>
                <w:sz w:val="28"/>
                <w:szCs w:val="28"/>
              </w:rPr>
              <w:t>1 Описание и работа</w:t>
            </w:r>
          </w:p>
        </w:tc>
        <w:tc>
          <w:tcPr>
            <w:tcW w:w="815" w:type="dxa"/>
            <w:tcBorders>
              <w:top w:val="nil"/>
              <w:left w:val="nil"/>
              <w:bottom w:val="nil"/>
              <w:right w:val="nil"/>
            </w:tcBorders>
          </w:tcPr>
          <w:p w14:paraId="5BCCAD19" w14:textId="77777777" w:rsidR="00647B44" w:rsidRDefault="00A25CE0">
            <w:pPr>
              <w:suppressAutoHyphens/>
              <w:jc w:val="center"/>
              <w:rPr>
                <w:color w:val="000000"/>
                <w:sz w:val="28"/>
                <w:szCs w:val="28"/>
              </w:rPr>
            </w:pPr>
            <w:r>
              <w:rPr>
                <w:color w:val="000000"/>
                <w:sz w:val="28"/>
                <w:szCs w:val="28"/>
              </w:rPr>
              <w:t>4</w:t>
            </w:r>
          </w:p>
        </w:tc>
      </w:tr>
      <w:tr w:rsidR="00647B44" w14:paraId="65A1AF4B" w14:textId="77777777">
        <w:tc>
          <w:tcPr>
            <w:tcW w:w="533" w:type="dxa"/>
            <w:tcBorders>
              <w:top w:val="nil"/>
              <w:left w:val="nil"/>
              <w:bottom w:val="nil"/>
              <w:right w:val="nil"/>
            </w:tcBorders>
          </w:tcPr>
          <w:p w14:paraId="2CDA7260" w14:textId="77777777" w:rsidR="00647B44" w:rsidRDefault="00647B44">
            <w:pPr>
              <w:suppressAutoHyphens/>
              <w:rPr>
                <w:color w:val="000000"/>
                <w:sz w:val="28"/>
                <w:szCs w:val="28"/>
              </w:rPr>
            </w:pPr>
          </w:p>
        </w:tc>
        <w:tc>
          <w:tcPr>
            <w:tcW w:w="9073" w:type="dxa"/>
            <w:tcBorders>
              <w:top w:val="nil"/>
              <w:left w:val="nil"/>
              <w:bottom w:val="nil"/>
              <w:right w:val="nil"/>
            </w:tcBorders>
          </w:tcPr>
          <w:p w14:paraId="5362A9A3" w14:textId="77777777" w:rsidR="00647B44" w:rsidRDefault="00A25CE0">
            <w:pPr>
              <w:suppressAutoHyphens/>
              <w:rPr>
                <w:color w:val="000000"/>
                <w:sz w:val="28"/>
                <w:szCs w:val="28"/>
              </w:rPr>
            </w:pPr>
            <w:r>
              <w:rPr>
                <w:color w:val="000000"/>
                <w:sz w:val="28"/>
                <w:szCs w:val="28"/>
              </w:rPr>
              <w:t>1.1 Назначение изделия</w:t>
            </w:r>
          </w:p>
        </w:tc>
        <w:tc>
          <w:tcPr>
            <w:tcW w:w="815" w:type="dxa"/>
            <w:tcBorders>
              <w:top w:val="nil"/>
              <w:left w:val="nil"/>
              <w:bottom w:val="nil"/>
              <w:right w:val="nil"/>
            </w:tcBorders>
          </w:tcPr>
          <w:p w14:paraId="0B12A71D" w14:textId="667EABCB" w:rsidR="00647B44" w:rsidRDefault="00AF46FD">
            <w:pPr>
              <w:suppressAutoHyphens/>
              <w:jc w:val="center"/>
              <w:rPr>
                <w:color w:val="000000"/>
                <w:sz w:val="28"/>
                <w:szCs w:val="28"/>
              </w:rPr>
            </w:pPr>
            <w:r>
              <w:rPr>
                <w:color w:val="000000"/>
                <w:sz w:val="28"/>
                <w:szCs w:val="28"/>
              </w:rPr>
              <w:t>4</w:t>
            </w:r>
          </w:p>
        </w:tc>
      </w:tr>
      <w:tr w:rsidR="00647B44" w14:paraId="29264624" w14:textId="77777777">
        <w:tc>
          <w:tcPr>
            <w:tcW w:w="533" w:type="dxa"/>
            <w:tcBorders>
              <w:top w:val="nil"/>
              <w:left w:val="nil"/>
              <w:bottom w:val="nil"/>
              <w:right w:val="nil"/>
            </w:tcBorders>
          </w:tcPr>
          <w:p w14:paraId="06CEAD16" w14:textId="77777777" w:rsidR="00647B44" w:rsidRDefault="00647B44">
            <w:pPr>
              <w:suppressAutoHyphens/>
              <w:rPr>
                <w:color w:val="000000"/>
                <w:sz w:val="28"/>
                <w:szCs w:val="28"/>
              </w:rPr>
            </w:pPr>
          </w:p>
        </w:tc>
        <w:tc>
          <w:tcPr>
            <w:tcW w:w="9073" w:type="dxa"/>
            <w:tcBorders>
              <w:top w:val="nil"/>
              <w:left w:val="nil"/>
              <w:bottom w:val="nil"/>
              <w:right w:val="nil"/>
            </w:tcBorders>
          </w:tcPr>
          <w:p w14:paraId="41D2DA7E" w14:textId="77777777" w:rsidR="00647B44" w:rsidRDefault="00A25CE0">
            <w:pPr>
              <w:suppressAutoHyphens/>
              <w:rPr>
                <w:color w:val="000000"/>
                <w:sz w:val="28"/>
                <w:szCs w:val="28"/>
              </w:rPr>
            </w:pPr>
            <w:r>
              <w:rPr>
                <w:color w:val="000000"/>
                <w:sz w:val="28"/>
                <w:szCs w:val="28"/>
              </w:rPr>
              <w:t>1.2 Основные технические данные и характеристики</w:t>
            </w:r>
          </w:p>
        </w:tc>
        <w:tc>
          <w:tcPr>
            <w:tcW w:w="815" w:type="dxa"/>
            <w:tcBorders>
              <w:top w:val="nil"/>
              <w:left w:val="nil"/>
              <w:bottom w:val="nil"/>
              <w:right w:val="nil"/>
            </w:tcBorders>
          </w:tcPr>
          <w:p w14:paraId="5114E1C6" w14:textId="77777777" w:rsidR="00647B44" w:rsidRDefault="00A25CE0">
            <w:pPr>
              <w:suppressAutoHyphens/>
              <w:jc w:val="center"/>
              <w:rPr>
                <w:color w:val="000000"/>
                <w:sz w:val="28"/>
                <w:szCs w:val="28"/>
              </w:rPr>
            </w:pPr>
            <w:r>
              <w:rPr>
                <w:color w:val="000000"/>
                <w:sz w:val="28"/>
                <w:szCs w:val="28"/>
              </w:rPr>
              <w:t>5</w:t>
            </w:r>
          </w:p>
        </w:tc>
      </w:tr>
      <w:tr w:rsidR="00647B44" w14:paraId="7AD3F035" w14:textId="77777777">
        <w:tc>
          <w:tcPr>
            <w:tcW w:w="533" w:type="dxa"/>
            <w:tcBorders>
              <w:top w:val="nil"/>
              <w:left w:val="nil"/>
              <w:bottom w:val="nil"/>
              <w:right w:val="nil"/>
            </w:tcBorders>
          </w:tcPr>
          <w:p w14:paraId="3C5DAB6B" w14:textId="77777777" w:rsidR="00647B44" w:rsidRDefault="00647B44">
            <w:pPr>
              <w:suppressAutoHyphens/>
              <w:rPr>
                <w:color w:val="000000"/>
                <w:sz w:val="28"/>
                <w:szCs w:val="28"/>
              </w:rPr>
            </w:pPr>
          </w:p>
        </w:tc>
        <w:tc>
          <w:tcPr>
            <w:tcW w:w="9073" w:type="dxa"/>
            <w:tcBorders>
              <w:top w:val="nil"/>
              <w:left w:val="nil"/>
              <w:bottom w:val="nil"/>
              <w:right w:val="nil"/>
            </w:tcBorders>
          </w:tcPr>
          <w:p w14:paraId="708607A0" w14:textId="77777777" w:rsidR="00647B44" w:rsidRDefault="00A25CE0">
            <w:pPr>
              <w:suppressAutoHyphens/>
              <w:rPr>
                <w:color w:val="000000"/>
                <w:sz w:val="28"/>
                <w:szCs w:val="28"/>
              </w:rPr>
            </w:pPr>
            <w:r>
              <w:rPr>
                <w:color w:val="000000"/>
                <w:sz w:val="28"/>
                <w:szCs w:val="28"/>
              </w:rPr>
              <w:t>1.3 Состав изделия</w:t>
            </w:r>
          </w:p>
        </w:tc>
        <w:tc>
          <w:tcPr>
            <w:tcW w:w="815" w:type="dxa"/>
            <w:tcBorders>
              <w:top w:val="nil"/>
              <w:left w:val="nil"/>
              <w:bottom w:val="nil"/>
              <w:right w:val="nil"/>
            </w:tcBorders>
          </w:tcPr>
          <w:p w14:paraId="60DF8A92" w14:textId="77777777" w:rsidR="00647B44" w:rsidRDefault="00A25CE0">
            <w:pPr>
              <w:suppressAutoHyphens/>
              <w:jc w:val="center"/>
              <w:rPr>
                <w:color w:val="000000"/>
                <w:sz w:val="28"/>
                <w:szCs w:val="28"/>
              </w:rPr>
            </w:pPr>
            <w:r>
              <w:rPr>
                <w:color w:val="000000"/>
                <w:sz w:val="28"/>
                <w:szCs w:val="28"/>
              </w:rPr>
              <w:t>6</w:t>
            </w:r>
          </w:p>
        </w:tc>
      </w:tr>
      <w:tr w:rsidR="00647B44" w14:paraId="77E33696" w14:textId="77777777">
        <w:tc>
          <w:tcPr>
            <w:tcW w:w="533" w:type="dxa"/>
            <w:tcBorders>
              <w:top w:val="nil"/>
              <w:left w:val="nil"/>
              <w:bottom w:val="nil"/>
              <w:right w:val="nil"/>
            </w:tcBorders>
          </w:tcPr>
          <w:p w14:paraId="2FB3140C" w14:textId="77777777" w:rsidR="00647B44" w:rsidRDefault="00647B44">
            <w:pPr>
              <w:suppressAutoHyphens/>
              <w:rPr>
                <w:color w:val="000000"/>
                <w:sz w:val="28"/>
                <w:szCs w:val="28"/>
              </w:rPr>
            </w:pPr>
          </w:p>
        </w:tc>
        <w:tc>
          <w:tcPr>
            <w:tcW w:w="9073" w:type="dxa"/>
            <w:tcBorders>
              <w:top w:val="nil"/>
              <w:left w:val="nil"/>
              <w:bottom w:val="nil"/>
              <w:right w:val="nil"/>
            </w:tcBorders>
          </w:tcPr>
          <w:p w14:paraId="0414CE54" w14:textId="77777777" w:rsidR="00647B44" w:rsidRDefault="00A25CE0">
            <w:pPr>
              <w:suppressAutoHyphens/>
              <w:rPr>
                <w:color w:val="000000"/>
                <w:sz w:val="28"/>
                <w:szCs w:val="28"/>
              </w:rPr>
            </w:pPr>
            <w:r>
              <w:rPr>
                <w:color w:val="000000"/>
                <w:sz w:val="28"/>
                <w:szCs w:val="28"/>
              </w:rPr>
              <w:t>2 Использование по назначению</w:t>
            </w:r>
          </w:p>
        </w:tc>
        <w:tc>
          <w:tcPr>
            <w:tcW w:w="815" w:type="dxa"/>
            <w:tcBorders>
              <w:top w:val="nil"/>
              <w:left w:val="nil"/>
              <w:bottom w:val="nil"/>
              <w:right w:val="nil"/>
            </w:tcBorders>
          </w:tcPr>
          <w:p w14:paraId="2D3C284F" w14:textId="77777777" w:rsidR="00647B44" w:rsidRDefault="00A25CE0">
            <w:pPr>
              <w:suppressAutoHyphens/>
              <w:jc w:val="center"/>
              <w:rPr>
                <w:color w:val="000000"/>
                <w:sz w:val="28"/>
                <w:szCs w:val="28"/>
              </w:rPr>
            </w:pPr>
            <w:r>
              <w:rPr>
                <w:color w:val="000000"/>
                <w:sz w:val="28"/>
                <w:szCs w:val="28"/>
              </w:rPr>
              <w:t>8</w:t>
            </w:r>
          </w:p>
        </w:tc>
      </w:tr>
      <w:tr w:rsidR="00647B44" w14:paraId="067F1DC6" w14:textId="77777777">
        <w:tc>
          <w:tcPr>
            <w:tcW w:w="533" w:type="dxa"/>
            <w:tcBorders>
              <w:top w:val="nil"/>
              <w:left w:val="nil"/>
              <w:bottom w:val="nil"/>
              <w:right w:val="nil"/>
            </w:tcBorders>
          </w:tcPr>
          <w:p w14:paraId="62B21B2A" w14:textId="77777777" w:rsidR="00647B44" w:rsidRDefault="00647B44">
            <w:pPr>
              <w:suppressAutoHyphens/>
              <w:rPr>
                <w:color w:val="000000"/>
                <w:sz w:val="28"/>
                <w:szCs w:val="28"/>
              </w:rPr>
            </w:pPr>
          </w:p>
        </w:tc>
        <w:tc>
          <w:tcPr>
            <w:tcW w:w="9073" w:type="dxa"/>
            <w:tcBorders>
              <w:top w:val="nil"/>
              <w:left w:val="nil"/>
              <w:bottom w:val="nil"/>
              <w:right w:val="nil"/>
            </w:tcBorders>
          </w:tcPr>
          <w:p w14:paraId="65C91211" w14:textId="77777777" w:rsidR="00647B44" w:rsidRDefault="00A25CE0">
            <w:pPr>
              <w:suppressAutoHyphens/>
              <w:rPr>
                <w:color w:val="000000"/>
                <w:sz w:val="28"/>
                <w:szCs w:val="28"/>
              </w:rPr>
            </w:pPr>
            <w:r>
              <w:rPr>
                <w:color w:val="000000"/>
                <w:sz w:val="28"/>
                <w:szCs w:val="28"/>
              </w:rPr>
              <w:t>2.1 Требования безопасности</w:t>
            </w:r>
          </w:p>
        </w:tc>
        <w:tc>
          <w:tcPr>
            <w:tcW w:w="815" w:type="dxa"/>
            <w:tcBorders>
              <w:top w:val="nil"/>
              <w:left w:val="nil"/>
              <w:bottom w:val="nil"/>
              <w:right w:val="nil"/>
            </w:tcBorders>
          </w:tcPr>
          <w:p w14:paraId="6DC70105" w14:textId="77777777" w:rsidR="00647B44" w:rsidRDefault="00A25CE0">
            <w:pPr>
              <w:suppressAutoHyphens/>
              <w:jc w:val="center"/>
              <w:rPr>
                <w:color w:val="000000"/>
                <w:sz w:val="28"/>
                <w:szCs w:val="28"/>
              </w:rPr>
            </w:pPr>
            <w:r>
              <w:rPr>
                <w:color w:val="000000"/>
                <w:sz w:val="28"/>
                <w:szCs w:val="28"/>
              </w:rPr>
              <w:t>8</w:t>
            </w:r>
          </w:p>
        </w:tc>
      </w:tr>
      <w:tr w:rsidR="00647B44" w14:paraId="737CBCAB" w14:textId="77777777">
        <w:tc>
          <w:tcPr>
            <w:tcW w:w="533" w:type="dxa"/>
            <w:tcBorders>
              <w:top w:val="nil"/>
              <w:left w:val="nil"/>
              <w:bottom w:val="nil"/>
              <w:right w:val="nil"/>
            </w:tcBorders>
          </w:tcPr>
          <w:p w14:paraId="55A5D945" w14:textId="77777777" w:rsidR="00647B44" w:rsidRDefault="00647B44">
            <w:pPr>
              <w:suppressAutoHyphens/>
              <w:rPr>
                <w:color w:val="000000"/>
                <w:sz w:val="28"/>
                <w:szCs w:val="28"/>
              </w:rPr>
            </w:pPr>
          </w:p>
        </w:tc>
        <w:tc>
          <w:tcPr>
            <w:tcW w:w="9073" w:type="dxa"/>
            <w:tcBorders>
              <w:top w:val="nil"/>
              <w:left w:val="nil"/>
              <w:bottom w:val="nil"/>
              <w:right w:val="nil"/>
            </w:tcBorders>
          </w:tcPr>
          <w:p w14:paraId="568D0993" w14:textId="77777777" w:rsidR="00647B44" w:rsidRDefault="00A25CE0">
            <w:pPr>
              <w:suppressAutoHyphens/>
              <w:rPr>
                <w:color w:val="000000"/>
                <w:sz w:val="28"/>
                <w:szCs w:val="28"/>
              </w:rPr>
            </w:pPr>
            <w:r>
              <w:rPr>
                <w:color w:val="000000"/>
                <w:sz w:val="28"/>
                <w:szCs w:val="28"/>
              </w:rPr>
              <w:t>2.2 Порядок работы в режиме стерилизации</w:t>
            </w:r>
          </w:p>
        </w:tc>
        <w:tc>
          <w:tcPr>
            <w:tcW w:w="815" w:type="dxa"/>
            <w:tcBorders>
              <w:top w:val="nil"/>
              <w:left w:val="nil"/>
              <w:bottom w:val="nil"/>
              <w:right w:val="nil"/>
            </w:tcBorders>
          </w:tcPr>
          <w:p w14:paraId="7BB5409D" w14:textId="77777777" w:rsidR="00647B44" w:rsidRDefault="00A25CE0">
            <w:pPr>
              <w:suppressAutoHyphens/>
              <w:jc w:val="center"/>
              <w:rPr>
                <w:color w:val="000000"/>
                <w:sz w:val="28"/>
                <w:szCs w:val="28"/>
              </w:rPr>
            </w:pPr>
            <w:r>
              <w:rPr>
                <w:color w:val="000000"/>
                <w:sz w:val="28"/>
                <w:szCs w:val="28"/>
              </w:rPr>
              <w:t>9</w:t>
            </w:r>
          </w:p>
        </w:tc>
      </w:tr>
      <w:tr w:rsidR="00647B44" w14:paraId="29C4EDC5" w14:textId="77777777">
        <w:tc>
          <w:tcPr>
            <w:tcW w:w="533" w:type="dxa"/>
            <w:tcBorders>
              <w:top w:val="nil"/>
              <w:left w:val="nil"/>
              <w:bottom w:val="nil"/>
              <w:right w:val="nil"/>
            </w:tcBorders>
          </w:tcPr>
          <w:p w14:paraId="135EF338" w14:textId="77777777" w:rsidR="00647B44" w:rsidRDefault="00647B44">
            <w:pPr>
              <w:suppressAutoHyphens/>
              <w:rPr>
                <w:color w:val="000000"/>
                <w:sz w:val="28"/>
                <w:szCs w:val="28"/>
              </w:rPr>
            </w:pPr>
          </w:p>
        </w:tc>
        <w:tc>
          <w:tcPr>
            <w:tcW w:w="9073" w:type="dxa"/>
            <w:tcBorders>
              <w:top w:val="nil"/>
              <w:left w:val="nil"/>
              <w:bottom w:val="nil"/>
              <w:right w:val="nil"/>
            </w:tcBorders>
          </w:tcPr>
          <w:p w14:paraId="3CA57200" w14:textId="77777777" w:rsidR="00647B44" w:rsidRDefault="00A25CE0">
            <w:pPr>
              <w:suppressAutoHyphens/>
              <w:rPr>
                <w:color w:val="000000"/>
                <w:sz w:val="28"/>
                <w:szCs w:val="28"/>
              </w:rPr>
            </w:pPr>
            <w:r>
              <w:rPr>
                <w:color w:val="000000"/>
                <w:sz w:val="28"/>
                <w:szCs w:val="28"/>
              </w:rPr>
              <w:t>2.3 Подготовка к работе и порядок работы в режиме дистилляции</w:t>
            </w:r>
          </w:p>
        </w:tc>
        <w:tc>
          <w:tcPr>
            <w:tcW w:w="815" w:type="dxa"/>
            <w:tcBorders>
              <w:top w:val="nil"/>
              <w:left w:val="nil"/>
              <w:bottom w:val="nil"/>
              <w:right w:val="nil"/>
            </w:tcBorders>
          </w:tcPr>
          <w:p w14:paraId="32134EDB" w14:textId="77777777" w:rsidR="00647B44" w:rsidRDefault="00A25CE0">
            <w:pPr>
              <w:suppressAutoHyphens/>
              <w:jc w:val="center"/>
              <w:rPr>
                <w:color w:val="000000"/>
                <w:sz w:val="28"/>
                <w:szCs w:val="28"/>
              </w:rPr>
            </w:pPr>
            <w:r>
              <w:rPr>
                <w:color w:val="000000"/>
                <w:sz w:val="28"/>
                <w:szCs w:val="28"/>
              </w:rPr>
              <w:t>16</w:t>
            </w:r>
          </w:p>
        </w:tc>
      </w:tr>
      <w:tr w:rsidR="00647B44" w14:paraId="24DE294D" w14:textId="77777777">
        <w:tc>
          <w:tcPr>
            <w:tcW w:w="533" w:type="dxa"/>
            <w:tcBorders>
              <w:top w:val="nil"/>
              <w:left w:val="nil"/>
              <w:bottom w:val="nil"/>
              <w:right w:val="nil"/>
            </w:tcBorders>
          </w:tcPr>
          <w:p w14:paraId="02E2599D" w14:textId="77777777" w:rsidR="00647B44" w:rsidRDefault="00647B44">
            <w:pPr>
              <w:suppressAutoHyphens/>
              <w:rPr>
                <w:color w:val="000000"/>
                <w:sz w:val="28"/>
                <w:szCs w:val="28"/>
              </w:rPr>
            </w:pPr>
          </w:p>
        </w:tc>
        <w:tc>
          <w:tcPr>
            <w:tcW w:w="9073" w:type="dxa"/>
            <w:tcBorders>
              <w:top w:val="nil"/>
              <w:left w:val="nil"/>
              <w:bottom w:val="nil"/>
              <w:right w:val="nil"/>
            </w:tcBorders>
          </w:tcPr>
          <w:p w14:paraId="4094949B" w14:textId="77777777" w:rsidR="00647B44" w:rsidRDefault="00A25CE0">
            <w:pPr>
              <w:suppressAutoHyphens/>
              <w:rPr>
                <w:color w:val="000000"/>
                <w:sz w:val="28"/>
                <w:szCs w:val="28"/>
              </w:rPr>
            </w:pPr>
            <w:r>
              <w:rPr>
                <w:color w:val="000000"/>
                <w:sz w:val="28"/>
                <w:szCs w:val="28"/>
              </w:rPr>
              <w:t>3 Правила транспортирования, упаковки и хранения</w:t>
            </w:r>
          </w:p>
        </w:tc>
        <w:tc>
          <w:tcPr>
            <w:tcW w:w="815" w:type="dxa"/>
            <w:tcBorders>
              <w:top w:val="nil"/>
              <w:left w:val="nil"/>
              <w:bottom w:val="nil"/>
              <w:right w:val="nil"/>
            </w:tcBorders>
          </w:tcPr>
          <w:p w14:paraId="1F15DD79" w14:textId="77777777" w:rsidR="00647B44" w:rsidRDefault="00A25CE0">
            <w:pPr>
              <w:suppressAutoHyphens/>
              <w:jc w:val="center"/>
              <w:rPr>
                <w:color w:val="000000"/>
                <w:sz w:val="28"/>
                <w:szCs w:val="28"/>
              </w:rPr>
            </w:pPr>
            <w:r>
              <w:rPr>
                <w:color w:val="000000"/>
                <w:sz w:val="28"/>
                <w:szCs w:val="28"/>
              </w:rPr>
              <w:t>18</w:t>
            </w:r>
          </w:p>
        </w:tc>
      </w:tr>
      <w:tr w:rsidR="00647B44" w14:paraId="46698C91" w14:textId="77777777">
        <w:tc>
          <w:tcPr>
            <w:tcW w:w="533" w:type="dxa"/>
            <w:tcBorders>
              <w:top w:val="nil"/>
              <w:left w:val="nil"/>
              <w:bottom w:val="nil"/>
              <w:right w:val="nil"/>
            </w:tcBorders>
          </w:tcPr>
          <w:p w14:paraId="79E3273E" w14:textId="77777777" w:rsidR="00647B44" w:rsidRDefault="00647B44">
            <w:pPr>
              <w:suppressAutoHyphens/>
              <w:rPr>
                <w:color w:val="000000"/>
                <w:sz w:val="28"/>
                <w:szCs w:val="28"/>
              </w:rPr>
            </w:pPr>
          </w:p>
        </w:tc>
        <w:tc>
          <w:tcPr>
            <w:tcW w:w="9073" w:type="dxa"/>
            <w:tcBorders>
              <w:top w:val="nil"/>
              <w:left w:val="nil"/>
              <w:bottom w:val="nil"/>
              <w:right w:val="nil"/>
            </w:tcBorders>
          </w:tcPr>
          <w:p w14:paraId="1A655F2D" w14:textId="77777777" w:rsidR="00647B44" w:rsidRDefault="00A25CE0">
            <w:pPr>
              <w:suppressAutoHyphens/>
              <w:rPr>
                <w:color w:val="000000"/>
                <w:sz w:val="28"/>
                <w:szCs w:val="28"/>
              </w:rPr>
            </w:pPr>
            <w:r>
              <w:rPr>
                <w:color w:val="000000"/>
                <w:sz w:val="28"/>
                <w:szCs w:val="28"/>
              </w:rPr>
              <w:t>4 Возможные неисправности и способы их устранения</w:t>
            </w:r>
          </w:p>
        </w:tc>
        <w:tc>
          <w:tcPr>
            <w:tcW w:w="815" w:type="dxa"/>
            <w:tcBorders>
              <w:top w:val="nil"/>
              <w:left w:val="nil"/>
              <w:bottom w:val="nil"/>
              <w:right w:val="nil"/>
            </w:tcBorders>
          </w:tcPr>
          <w:p w14:paraId="3E00F952" w14:textId="77777777" w:rsidR="00647B44" w:rsidRDefault="00A25CE0">
            <w:pPr>
              <w:suppressAutoHyphens/>
              <w:jc w:val="center"/>
              <w:rPr>
                <w:color w:val="000000"/>
                <w:sz w:val="28"/>
                <w:szCs w:val="28"/>
              </w:rPr>
            </w:pPr>
            <w:r>
              <w:rPr>
                <w:color w:val="000000"/>
                <w:sz w:val="28"/>
                <w:szCs w:val="28"/>
              </w:rPr>
              <w:t>18</w:t>
            </w:r>
          </w:p>
        </w:tc>
      </w:tr>
      <w:tr w:rsidR="00647B44" w14:paraId="6A6B3EBB" w14:textId="77777777">
        <w:tc>
          <w:tcPr>
            <w:tcW w:w="533" w:type="dxa"/>
            <w:tcBorders>
              <w:top w:val="nil"/>
              <w:left w:val="nil"/>
              <w:bottom w:val="nil"/>
              <w:right w:val="nil"/>
            </w:tcBorders>
          </w:tcPr>
          <w:p w14:paraId="5A425EFB" w14:textId="77777777" w:rsidR="00647B44" w:rsidRDefault="00647B44">
            <w:pPr>
              <w:suppressAutoHyphens/>
              <w:rPr>
                <w:color w:val="000000"/>
                <w:sz w:val="28"/>
                <w:szCs w:val="28"/>
              </w:rPr>
            </w:pPr>
          </w:p>
        </w:tc>
        <w:tc>
          <w:tcPr>
            <w:tcW w:w="9073" w:type="dxa"/>
            <w:tcBorders>
              <w:top w:val="nil"/>
              <w:left w:val="nil"/>
              <w:bottom w:val="nil"/>
              <w:right w:val="nil"/>
            </w:tcBorders>
          </w:tcPr>
          <w:p w14:paraId="3F42A7E3" w14:textId="77777777" w:rsidR="00647B44" w:rsidRDefault="00A25CE0">
            <w:pPr>
              <w:suppressAutoHyphens/>
              <w:rPr>
                <w:color w:val="000000"/>
                <w:sz w:val="28"/>
                <w:szCs w:val="28"/>
              </w:rPr>
            </w:pPr>
            <w:r>
              <w:rPr>
                <w:color w:val="000000"/>
                <w:sz w:val="28"/>
                <w:szCs w:val="28"/>
              </w:rPr>
              <w:t>5 Гарантийные обязательства</w:t>
            </w:r>
          </w:p>
        </w:tc>
        <w:tc>
          <w:tcPr>
            <w:tcW w:w="815" w:type="dxa"/>
            <w:tcBorders>
              <w:top w:val="nil"/>
              <w:left w:val="nil"/>
              <w:bottom w:val="nil"/>
              <w:right w:val="nil"/>
            </w:tcBorders>
          </w:tcPr>
          <w:p w14:paraId="7B2F8E19" w14:textId="77777777" w:rsidR="00647B44" w:rsidRDefault="00A25CE0">
            <w:pPr>
              <w:suppressAutoHyphens/>
              <w:jc w:val="center"/>
              <w:rPr>
                <w:color w:val="000000"/>
                <w:sz w:val="28"/>
                <w:szCs w:val="28"/>
              </w:rPr>
            </w:pPr>
            <w:r>
              <w:rPr>
                <w:color w:val="000000"/>
                <w:sz w:val="28"/>
                <w:szCs w:val="28"/>
              </w:rPr>
              <w:t>19</w:t>
            </w:r>
          </w:p>
        </w:tc>
      </w:tr>
      <w:tr w:rsidR="00647B44" w14:paraId="1260B4A3" w14:textId="77777777">
        <w:tc>
          <w:tcPr>
            <w:tcW w:w="533" w:type="dxa"/>
            <w:tcBorders>
              <w:top w:val="nil"/>
              <w:left w:val="nil"/>
              <w:bottom w:val="nil"/>
              <w:right w:val="nil"/>
            </w:tcBorders>
          </w:tcPr>
          <w:p w14:paraId="2F526A45" w14:textId="77777777" w:rsidR="00647B44" w:rsidRDefault="00647B44">
            <w:pPr>
              <w:suppressAutoHyphens/>
              <w:rPr>
                <w:color w:val="000000"/>
                <w:sz w:val="28"/>
                <w:szCs w:val="28"/>
              </w:rPr>
            </w:pPr>
          </w:p>
        </w:tc>
        <w:tc>
          <w:tcPr>
            <w:tcW w:w="9073" w:type="dxa"/>
            <w:tcBorders>
              <w:top w:val="nil"/>
              <w:left w:val="nil"/>
              <w:bottom w:val="nil"/>
              <w:right w:val="nil"/>
            </w:tcBorders>
          </w:tcPr>
          <w:p w14:paraId="07C3A6D9" w14:textId="77777777" w:rsidR="00647B44" w:rsidRDefault="00A25CE0">
            <w:pPr>
              <w:suppressAutoHyphens/>
              <w:rPr>
                <w:color w:val="000000"/>
                <w:sz w:val="28"/>
                <w:szCs w:val="28"/>
              </w:rPr>
            </w:pPr>
            <w:r>
              <w:rPr>
                <w:color w:val="000000"/>
                <w:sz w:val="28"/>
                <w:szCs w:val="28"/>
              </w:rPr>
              <w:t>Приложение 1. Схема электрическая принципиальная</w:t>
            </w:r>
          </w:p>
        </w:tc>
        <w:tc>
          <w:tcPr>
            <w:tcW w:w="815" w:type="dxa"/>
            <w:tcBorders>
              <w:top w:val="nil"/>
              <w:left w:val="nil"/>
              <w:bottom w:val="nil"/>
              <w:right w:val="nil"/>
            </w:tcBorders>
          </w:tcPr>
          <w:p w14:paraId="77E474C5" w14:textId="77777777" w:rsidR="00647B44" w:rsidRDefault="00A25CE0">
            <w:pPr>
              <w:suppressAutoHyphens/>
              <w:jc w:val="center"/>
              <w:rPr>
                <w:color w:val="000000"/>
                <w:sz w:val="28"/>
                <w:szCs w:val="28"/>
              </w:rPr>
            </w:pPr>
            <w:r>
              <w:rPr>
                <w:color w:val="000000"/>
                <w:sz w:val="28"/>
                <w:szCs w:val="28"/>
              </w:rPr>
              <w:t>21</w:t>
            </w:r>
          </w:p>
        </w:tc>
      </w:tr>
    </w:tbl>
    <w:p w14:paraId="22FE897D" w14:textId="77777777" w:rsidR="00647B44" w:rsidRDefault="00A25CE0">
      <w:pPr>
        <w:widowControl/>
        <w:suppressAutoHyphens/>
        <w:rPr>
          <w:b/>
          <w:bCs/>
          <w:color w:val="000000"/>
          <w:sz w:val="24"/>
          <w:szCs w:val="24"/>
        </w:rPr>
      </w:pPr>
      <w:r>
        <w:br w:type="page"/>
      </w:r>
    </w:p>
    <w:p w14:paraId="19ED43B3" w14:textId="77777777" w:rsidR="00647B44" w:rsidRDefault="00647B44">
      <w:pPr>
        <w:widowControl/>
        <w:suppressAutoHyphens/>
        <w:rPr>
          <w:b/>
          <w:bCs/>
          <w:color w:val="000000"/>
          <w:sz w:val="24"/>
          <w:szCs w:val="24"/>
        </w:rPr>
      </w:pPr>
    </w:p>
    <w:p w14:paraId="3E4AE1D9" w14:textId="77777777" w:rsidR="00647B44" w:rsidRDefault="00A25CE0">
      <w:pPr>
        <w:suppressAutoHyphens/>
        <w:spacing w:line="216" w:lineRule="auto"/>
        <w:jc w:val="center"/>
        <w:outlineLvl w:val="0"/>
        <w:rPr>
          <w:b/>
          <w:bCs/>
        </w:rPr>
      </w:pPr>
      <w:r>
        <w:rPr>
          <w:b/>
          <w:bCs/>
          <w:color w:val="000000"/>
          <w:sz w:val="24"/>
          <w:szCs w:val="24"/>
        </w:rPr>
        <w:t>ВВЕДЕНИЕ</w:t>
      </w:r>
    </w:p>
    <w:p w14:paraId="59C72808" w14:textId="77777777" w:rsidR="00647B44" w:rsidRDefault="00647B44">
      <w:pPr>
        <w:suppressAutoHyphens/>
        <w:spacing w:line="216" w:lineRule="auto"/>
        <w:jc w:val="center"/>
        <w:outlineLvl w:val="0"/>
        <w:rPr>
          <w:bCs/>
          <w:color w:val="000000"/>
          <w:sz w:val="24"/>
          <w:szCs w:val="24"/>
        </w:rPr>
      </w:pPr>
    </w:p>
    <w:p w14:paraId="4857B1D1" w14:textId="77777777" w:rsidR="00647B44" w:rsidRDefault="00647B44">
      <w:pPr>
        <w:suppressAutoHyphens/>
        <w:spacing w:line="216" w:lineRule="auto"/>
        <w:jc w:val="center"/>
        <w:outlineLvl w:val="0"/>
        <w:rPr>
          <w:bCs/>
          <w:color w:val="000000"/>
          <w:sz w:val="24"/>
          <w:szCs w:val="24"/>
        </w:rPr>
      </w:pPr>
    </w:p>
    <w:p w14:paraId="674D82E1" w14:textId="775989A7" w:rsidR="00647B44" w:rsidRDefault="00A25CE0">
      <w:pPr>
        <w:suppressAutoHyphens/>
        <w:ind w:firstLine="851"/>
        <w:jc w:val="both"/>
        <w:outlineLvl w:val="0"/>
        <w:rPr>
          <w:sz w:val="24"/>
          <w:szCs w:val="24"/>
        </w:rPr>
      </w:pPr>
      <w:r>
        <w:rPr>
          <w:color w:val="000000"/>
          <w:sz w:val="24"/>
          <w:szCs w:val="24"/>
        </w:rPr>
        <w:t>Настоящее руководство должно быть обязательно прочитано перед пуском в работу</w:t>
      </w:r>
      <w:r>
        <w:rPr>
          <w:sz w:val="24"/>
          <w:szCs w:val="24"/>
        </w:rPr>
        <w:t xml:space="preserve"> автоклава АЭ</w:t>
      </w:r>
      <w:r w:rsidR="00531C44" w:rsidRPr="00531C44">
        <w:rPr>
          <w:sz w:val="24"/>
          <w:szCs w:val="24"/>
        </w:rPr>
        <w:t>22</w:t>
      </w:r>
      <w:r>
        <w:rPr>
          <w:sz w:val="24"/>
          <w:szCs w:val="24"/>
        </w:rPr>
        <w:t>.0</w:t>
      </w:r>
      <w:r w:rsidR="00531C44" w:rsidRPr="00531C44">
        <w:rPr>
          <w:sz w:val="24"/>
          <w:szCs w:val="24"/>
        </w:rPr>
        <w:t>7</w:t>
      </w:r>
      <w:r>
        <w:rPr>
          <w:sz w:val="24"/>
          <w:szCs w:val="24"/>
        </w:rPr>
        <w:t>.00.000</w:t>
      </w:r>
      <w:r>
        <w:rPr>
          <w:color w:val="000000"/>
          <w:sz w:val="24"/>
          <w:szCs w:val="24"/>
        </w:rPr>
        <w:t xml:space="preserve"> пользователем, ремонтниками и другими лицами, которые отвечают за транспортирование, её установку, пуск в эксплуатацию, обслуживание и поддержание в рабочем состоянии.</w:t>
      </w:r>
      <w:r>
        <w:rPr>
          <w:sz w:val="24"/>
          <w:szCs w:val="24"/>
        </w:rPr>
        <w:t xml:space="preserve"> </w:t>
      </w:r>
    </w:p>
    <w:p w14:paraId="23A2D76B" w14:textId="77777777" w:rsidR="00647B44" w:rsidRDefault="00A25CE0">
      <w:pPr>
        <w:shd w:val="clear" w:color="auto" w:fill="FFFFFF"/>
        <w:tabs>
          <w:tab w:val="left" w:pos="-142"/>
        </w:tabs>
        <w:suppressAutoHyphens/>
        <w:ind w:firstLine="567"/>
        <w:jc w:val="both"/>
        <w:outlineLvl w:val="0"/>
        <w:rPr>
          <w:sz w:val="24"/>
          <w:szCs w:val="24"/>
        </w:rPr>
      </w:pPr>
      <w:r>
        <w:rPr>
          <w:color w:val="000000"/>
          <w:sz w:val="24"/>
          <w:szCs w:val="24"/>
        </w:rPr>
        <w:t>К работе с автоклавом допускаются совершеннолетние лица, изучившие данное руководство по эксплуатации. Автоклав не предназначен для использования лицами (включая детей) с пониженными физическими, психическими или умственными способностями или при отсутствии у них опыта или знаний, если они не находятся под контролем или не проинструктированы об использовании прибора лицом, ответственным за их безопасность. Дети должны находиться под присмотром для недопущения игры с прибором.</w:t>
      </w:r>
    </w:p>
    <w:p w14:paraId="392EEA01" w14:textId="77777777" w:rsidR="00647B44" w:rsidRDefault="00A25CE0">
      <w:pPr>
        <w:shd w:val="clear" w:color="auto" w:fill="FFFFFF"/>
        <w:tabs>
          <w:tab w:val="left" w:pos="-142"/>
        </w:tabs>
        <w:suppressAutoHyphens/>
        <w:ind w:firstLine="851"/>
        <w:jc w:val="both"/>
        <w:outlineLvl w:val="0"/>
        <w:rPr>
          <w:sz w:val="24"/>
          <w:szCs w:val="24"/>
        </w:rPr>
      </w:pPr>
      <w:r>
        <w:rPr>
          <w:color w:val="000000"/>
          <w:sz w:val="24"/>
          <w:szCs w:val="24"/>
        </w:rPr>
        <w:t xml:space="preserve">Настоящее руководство относится к автоклавам, комплектуемым фальшдном (рис. 1), кассетой (рис. 2) и корзиной, крышкой и подставкой (рис. 3). </w:t>
      </w:r>
    </w:p>
    <w:p w14:paraId="57D402CD" w14:textId="77777777" w:rsidR="00647B44" w:rsidRDefault="00A25CE0">
      <w:pPr>
        <w:suppressAutoHyphens/>
        <w:ind w:firstLine="851"/>
        <w:jc w:val="both"/>
        <w:outlineLvl w:val="0"/>
      </w:pPr>
      <w:r>
        <w:rPr>
          <w:color w:val="000000"/>
          <w:sz w:val="24"/>
          <w:szCs w:val="24"/>
        </w:rPr>
        <w:t>Руководство должно находиться в доступном для пользователя месте и хранится весь срок службы изделия.</w:t>
      </w:r>
      <w:r>
        <w:rPr>
          <w:b/>
        </w:rPr>
        <w:t xml:space="preserve"> </w:t>
      </w:r>
    </w:p>
    <w:p w14:paraId="7B7C5586" w14:textId="77777777" w:rsidR="00647B44" w:rsidRDefault="00647B44">
      <w:pPr>
        <w:shd w:val="clear" w:color="auto" w:fill="FFFFFF"/>
        <w:tabs>
          <w:tab w:val="left" w:pos="-142"/>
        </w:tabs>
        <w:spacing w:line="216" w:lineRule="auto"/>
        <w:jc w:val="center"/>
        <w:outlineLvl w:val="0"/>
        <w:rPr>
          <w:b/>
          <w:bCs/>
          <w:sz w:val="24"/>
          <w:szCs w:val="24"/>
        </w:rPr>
      </w:pPr>
    </w:p>
    <w:p w14:paraId="6BE9FAD3" w14:textId="77777777" w:rsidR="00647B44" w:rsidRDefault="00647B44">
      <w:pPr>
        <w:shd w:val="clear" w:color="auto" w:fill="FFFFFF"/>
        <w:tabs>
          <w:tab w:val="left" w:pos="-142"/>
        </w:tabs>
        <w:spacing w:line="216" w:lineRule="auto"/>
        <w:jc w:val="center"/>
        <w:outlineLvl w:val="0"/>
        <w:rPr>
          <w:b/>
          <w:bCs/>
          <w:sz w:val="24"/>
          <w:szCs w:val="24"/>
        </w:rPr>
      </w:pPr>
    </w:p>
    <w:p w14:paraId="0A486851" w14:textId="77777777" w:rsidR="00647B44" w:rsidRDefault="00647B44">
      <w:pPr>
        <w:shd w:val="clear" w:color="auto" w:fill="FFFFFF"/>
        <w:tabs>
          <w:tab w:val="left" w:pos="-142"/>
        </w:tabs>
        <w:spacing w:line="216" w:lineRule="auto"/>
        <w:jc w:val="center"/>
        <w:outlineLvl w:val="0"/>
        <w:rPr>
          <w:b/>
          <w:bCs/>
          <w:sz w:val="24"/>
          <w:szCs w:val="24"/>
        </w:rPr>
      </w:pPr>
    </w:p>
    <w:p w14:paraId="16D6A20D" w14:textId="77777777" w:rsidR="00647B44" w:rsidRDefault="00A25CE0">
      <w:pPr>
        <w:shd w:val="clear" w:color="auto" w:fill="FFFFFF"/>
        <w:tabs>
          <w:tab w:val="left" w:pos="-142"/>
        </w:tabs>
        <w:spacing w:line="216" w:lineRule="auto"/>
        <w:jc w:val="center"/>
        <w:outlineLvl w:val="0"/>
        <w:rPr>
          <w:b/>
          <w:bCs/>
          <w:sz w:val="24"/>
          <w:szCs w:val="24"/>
        </w:rPr>
      </w:pPr>
      <w:r>
        <w:rPr>
          <w:b/>
          <w:bCs/>
          <w:sz w:val="24"/>
          <w:szCs w:val="24"/>
        </w:rPr>
        <w:t>1 ОПИСАНИЕ И РАБОТА</w:t>
      </w:r>
    </w:p>
    <w:p w14:paraId="43139029" w14:textId="77777777" w:rsidR="00647B44" w:rsidRDefault="00647B44">
      <w:pPr>
        <w:shd w:val="clear" w:color="auto" w:fill="FFFFFF"/>
        <w:tabs>
          <w:tab w:val="left" w:pos="-142"/>
        </w:tabs>
        <w:spacing w:line="216" w:lineRule="auto"/>
        <w:jc w:val="center"/>
        <w:outlineLvl w:val="0"/>
        <w:rPr>
          <w:b/>
          <w:bCs/>
          <w:sz w:val="24"/>
          <w:szCs w:val="24"/>
        </w:rPr>
      </w:pPr>
    </w:p>
    <w:p w14:paraId="608E3AA7" w14:textId="77777777" w:rsidR="00647B44" w:rsidRDefault="00647B44">
      <w:pPr>
        <w:shd w:val="clear" w:color="auto" w:fill="FFFFFF"/>
        <w:tabs>
          <w:tab w:val="left" w:pos="-142"/>
        </w:tabs>
        <w:spacing w:line="216" w:lineRule="auto"/>
        <w:jc w:val="center"/>
        <w:outlineLvl w:val="0"/>
        <w:rPr>
          <w:b/>
          <w:bCs/>
          <w:sz w:val="24"/>
          <w:szCs w:val="24"/>
        </w:rPr>
      </w:pPr>
    </w:p>
    <w:p w14:paraId="4B6CF6A1" w14:textId="77777777" w:rsidR="00647B44" w:rsidRDefault="00A25CE0">
      <w:pPr>
        <w:shd w:val="clear" w:color="auto" w:fill="FFFFFF"/>
        <w:tabs>
          <w:tab w:val="left" w:pos="-142"/>
        </w:tabs>
        <w:spacing w:line="216" w:lineRule="auto"/>
        <w:outlineLvl w:val="0"/>
        <w:rPr>
          <w:b/>
          <w:bCs/>
          <w:sz w:val="24"/>
          <w:szCs w:val="24"/>
        </w:rPr>
      </w:pPr>
      <w:r>
        <w:rPr>
          <w:b/>
          <w:bCs/>
          <w:sz w:val="24"/>
          <w:szCs w:val="24"/>
        </w:rPr>
        <w:t xml:space="preserve">          1.1. НАЗНАЧЕНИЕ ИЗДЕЛИЯ </w:t>
      </w:r>
    </w:p>
    <w:p w14:paraId="2E3E4FC9" w14:textId="77777777" w:rsidR="00647B44" w:rsidRDefault="00647B44">
      <w:pPr>
        <w:spacing w:line="216" w:lineRule="auto"/>
        <w:ind w:left="1211"/>
        <w:outlineLvl w:val="0"/>
        <w:rPr>
          <w:b/>
          <w:bCs/>
          <w:sz w:val="24"/>
          <w:szCs w:val="24"/>
        </w:rPr>
      </w:pPr>
    </w:p>
    <w:p w14:paraId="2787AEEF" w14:textId="4B5B1B4E" w:rsidR="00647B44" w:rsidRDefault="00A25CE0">
      <w:pPr>
        <w:suppressAutoHyphens/>
        <w:ind w:firstLine="567"/>
        <w:rPr>
          <w:sz w:val="24"/>
          <w:szCs w:val="24"/>
        </w:rPr>
      </w:pPr>
      <w:r>
        <w:rPr>
          <w:sz w:val="24"/>
          <w:szCs w:val="24"/>
        </w:rPr>
        <w:t xml:space="preserve">Наименование изделия – </w:t>
      </w:r>
      <w:r>
        <w:rPr>
          <w:b/>
          <w:sz w:val="24"/>
          <w:szCs w:val="24"/>
        </w:rPr>
        <w:t>автоклав</w:t>
      </w:r>
      <w:r>
        <w:rPr>
          <w:sz w:val="24"/>
          <w:szCs w:val="24"/>
        </w:rPr>
        <w:t>.</w:t>
      </w:r>
    </w:p>
    <w:p w14:paraId="1B4EC34B" w14:textId="01336804" w:rsidR="00647B44" w:rsidRDefault="00A25CE0">
      <w:pPr>
        <w:suppressAutoHyphens/>
        <w:ind w:firstLine="567"/>
        <w:rPr>
          <w:sz w:val="24"/>
          <w:szCs w:val="24"/>
        </w:rPr>
      </w:pPr>
      <w:r>
        <w:rPr>
          <w:sz w:val="24"/>
          <w:szCs w:val="24"/>
        </w:rPr>
        <w:t xml:space="preserve">Обозначение – </w:t>
      </w:r>
      <w:r>
        <w:rPr>
          <w:b/>
          <w:sz w:val="24"/>
          <w:szCs w:val="24"/>
        </w:rPr>
        <w:t>модель АЭ</w:t>
      </w:r>
      <w:r w:rsidR="007D7A70">
        <w:rPr>
          <w:b/>
          <w:sz w:val="24"/>
          <w:szCs w:val="24"/>
        </w:rPr>
        <w:t>22</w:t>
      </w:r>
      <w:r>
        <w:rPr>
          <w:b/>
          <w:sz w:val="24"/>
          <w:szCs w:val="24"/>
        </w:rPr>
        <w:t>.0</w:t>
      </w:r>
      <w:r w:rsidR="007D7A70">
        <w:rPr>
          <w:b/>
          <w:sz w:val="24"/>
          <w:szCs w:val="24"/>
        </w:rPr>
        <w:t>7</w:t>
      </w:r>
      <w:r>
        <w:rPr>
          <w:b/>
          <w:sz w:val="24"/>
          <w:szCs w:val="24"/>
        </w:rPr>
        <w:t>.00.000 (коммерческое название "</w:t>
      </w:r>
      <w:r w:rsidR="007D7A70" w:rsidRPr="007D7A70">
        <w:rPr>
          <w:b/>
          <w:bCs/>
          <w:iCs/>
          <w:sz w:val="24"/>
          <w:szCs w:val="24"/>
        </w:rPr>
        <w:t>Малыш ЭБУ</w:t>
      </w:r>
      <w:r>
        <w:rPr>
          <w:b/>
          <w:sz w:val="24"/>
          <w:szCs w:val="24"/>
        </w:rPr>
        <w:t>")</w:t>
      </w:r>
      <w:r>
        <w:rPr>
          <w:sz w:val="24"/>
          <w:szCs w:val="24"/>
        </w:rPr>
        <w:t xml:space="preserve">. </w:t>
      </w:r>
    </w:p>
    <w:p w14:paraId="37A6DE20" w14:textId="77777777" w:rsidR="00647B44" w:rsidRDefault="00A25CE0">
      <w:pPr>
        <w:suppressAutoHyphens/>
        <w:ind w:firstLine="567"/>
        <w:jc w:val="both"/>
        <w:rPr>
          <w:sz w:val="24"/>
          <w:szCs w:val="24"/>
        </w:rPr>
      </w:pPr>
      <w:r>
        <w:rPr>
          <w:sz w:val="24"/>
          <w:szCs w:val="24"/>
        </w:rPr>
        <w:t>Назначение - автоклав предназначен для стерилизации пищевых продуктов, расфасованных и укупоренных в стеклянные или жестяные банки, реторт-пакеты (мягкая упаковка), а также для получения дистиллированной воды (при наличии дистиллятора).</w:t>
      </w:r>
    </w:p>
    <w:p w14:paraId="17A44F37" w14:textId="77777777" w:rsidR="00647B44" w:rsidRDefault="00A25CE0">
      <w:pPr>
        <w:suppressAutoHyphens/>
        <w:spacing w:line="216" w:lineRule="auto"/>
        <w:ind w:firstLine="567"/>
        <w:jc w:val="both"/>
        <w:rPr>
          <w:sz w:val="24"/>
          <w:szCs w:val="24"/>
        </w:rPr>
      </w:pPr>
      <w:r>
        <w:rPr>
          <w:sz w:val="24"/>
          <w:szCs w:val="24"/>
        </w:rPr>
        <w:t>Высокотемпературные режимы стерилизации позволяют:</w:t>
      </w:r>
    </w:p>
    <w:p w14:paraId="157F9F70" w14:textId="77777777" w:rsidR="00647B44" w:rsidRDefault="00A25CE0">
      <w:pPr>
        <w:suppressAutoHyphens/>
        <w:spacing w:line="216" w:lineRule="auto"/>
        <w:ind w:firstLine="567"/>
        <w:jc w:val="both"/>
        <w:rPr>
          <w:sz w:val="24"/>
          <w:szCs w:val="24"/>
        </w:rPr>
      </w:pPr>
      <w:r>
        <w:rPr>
          <w:sz w:val="24"/>
          <w:szCs w:val="24"/>
        </w:rPr>
        <w:t>- надёжно уничтожать бактерии, имеющиеся в консервируемых продуктах;</w:t>
      </w:r>
    </w:p>
    <w:p w14:paraId="5C1456D7" w14:textId="77777777" w:rsidR="00647B44" w:rsidRDefault="00A25CE0">
      <w:pPr>
        <w:suppressAutoHyphens/>
        <w:spacing w:line="216" w:lineRule="auto"/>
        <w:ind w:firstLine="567"/>
        <w:jc w:val="both"/>
        <w:rPr>
          <w:sz w:val="24"/>
          <w:szCs w:val="24"/>
        </w:rPr>
      </w:pPr>
      <w:r>
        <w:rPr>
          <w:sz w:val="24"/>
          <w:szCs w:val="24"/>
        </w:rPr>
        <w:t xml:space="preserve">- уменьшить время термообработки, что повышает качество консервируемой продукции; </w:t>
      </w:r>
    </w:p>
    <w:p w14:paraId="13545711" w14:textId="77777777" w:rsidR="00647B44" w:rsidRDefault="00A25CE0">
      <w:pPr>
        <w:suppressAutoHyphens/>
        <w:spacing w:line="216" w:lineRule="auto"/>
        <w:ind w:firstLine="567"/>
        <w:jc w:val="both"/>
        <w:rPr>
          <w:sz w:val="24"/>
          <w:szCs w:val="24"/>
        </w:rPr>
      </w:pPr>
      <w:r>
        <w:rPr>
          <w:sz w:val="24"/>
          <w:szCs w:val="24"/>
        </w:rPr>
        <w:t>- увеличить срок хранения продукции.</w:t>
      </w:r>
    </w:p>
    <w:p w14:paraId="259CDC4D" w14:textId="77777777" w:rsidR="00647B44" w:rsidRDefault="00A25CE0">
      <w:pPr>
        <w:suppressAutoHyphens/>
        <w:spacing w:line="216" w:lineRule="auto"/>
        <w:ind w:firstLine="567"/>
        <w:jc w:val="both"/>
        <w:rPr>
          <w:sz w:val="24"/>
          <w:szCs w:val="24"/>
        </w:rPr>
      </w:pPr>
      <w:r>
        <w:rPr>
          <w:sz w:val="24"/>
          <w:szCs w:val="24"/>
        </w:rPr>
        <w:t xml:space="preserve">Область применения – в домашних условиях или на малых консервных предприятиях и фермерских хозяйствах. Автоклав </w:t>
      </w:r>
      <w:r>
        <w:rPr>
          <w:color w:val="000000"/>
          <w:sz w:val="24"/>
          <w:szCs w:val="24"/>
        </w:rPr>
        <w:t>должен устанавливаться в помещениях, не относящихся к взрывоопасным и пожароопасным зонам по ПУЭ.</w:t>
      </w:r>
      <w:r>
        <w:rPr>
          <w:sz w:val="24"/>
          <w:szCs w:val="24"/>
        </w:rPr>
        <w:t xml:space="preserve"> </w:t>
      </w:r>
    </w:p>
    <w:p w14:paraId="0DBC477F" w14:textId="77777777" w:rsidR="00647B44" w:rsidRDefault="00A25CE0">
      <w:pPr>
        <w:suppressAutoHyphens/>
        <w:ind w:firstLine="567"/>
        <w:rPr>
          <w:sz w:val="24"/>
          <w:szCs w:val="24"/>
        </w:rPr>
      </w:pPr>
      <w:r>
        <w:rPr>
          <w:sz w:val="24"/>
          <w:szCs w:val="24"/>
        </w:rPr>
        <w:t>Климатическое исполнение – УХЛ 4 по ГОСТ 15150-69.</w:t>
      </w:r>
    </w:p>
    <w:p w14:paraId="0B0F9E98" w14:textId="32CBCAB2" w:rsidR="00647B44" w:rsidRDefault="00A25CE0">
      <w:pPr>
        <w:suppressAutoHyphens/>
        <w:jc w:val="both"/>
        <w:rPr>
          <w:sz w:val="24"/>
          <w:szCs w:val="24"/>
        </w:rPr>
      </w:pPr>
      <w:r>
        <w:rPr>
          <w:noProof/>
        </w:rPr>
        <w:drawing>
          <wp:anchor distT="0" distB="0" distL="114300" distR="114300" simplePos="0" relativeHeight="251647488" behindDoc="0" locked="0" layoutInCell="0" allowOverlap="1" wp14:anchorId="6C82255E" wp14:editId="57E06D20">
            <wp:simplePos x="0" y="0"/>
            <wp:positionH relativeFrom="column">
              <wp:posOffset>22225</wp:posOffset>
            </wp:positionH>
            <wp:positionV relativeFrom="paragraph">
              <wp:posOffset>27940</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3" name="Рисунок 2"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Внимание!</w:t>
      </w:r>
      <w:r>
        <w:rPr>
          <w:sz w:val="24"/>
          <w:szCs w:val="24"/>
        </w:rPr>
        <w:t xml:space="preserve"> Поверхности деталей автоклава могут быть покрыты защитной пленкой. Перед началом работы удалите пленку, протрите все поверхности влажной ветошью и оботрите их насухо.</w:t>
      </w:r>
      <w:r>
        <w:rPr>
          <w:noProof/>
        </w:rPr>
        <w:drawing>
          <wp:anchor distT="0" distB="0" distL="114300" distR="114300" simplePos="0" relativeHeight="251673088" behindDoc="1" locked="0" layoutInCell="1" allowOverlap="1" wp14:anchorId="66532148" wp14:editId="323C1AA3">
            <wp:simplePos x="0" y="0"/>
            <wp:positionH relativeFrom="column">
              <wp:posOffset>22225</wp:posOffset>
            </wp:positionH>
            <wp:positionV relativeFrom="paragraph">
              <wp:posOffset>27940</wp:posOffset>
            </wp:positionV>
            <wp:extent cx="237490" cy="236220"/>
            <wp:effectExtent l="0" t="0" r="0" b="0"/>
            <wp:wrapTight wrapText="bothSides">
              <wp:wrapPolygon edited="0">
                <wp:start x="0" y="0"/>
                <wp:lineTo x="0" y="19161"/>
                <wp:lineTo x="19059" y="19161"/>
                <wp:lineTo x="19059"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sz w:val="24"/>
          <w:szCs w:val="24"/>
        </w:rPr>
        <w:t xml:space="preserve"> Не допускайте мытья автоклава с использованием большого количества воды во избежание попадания жидкости под нижнюю его часть и выхода из строя электроники.</w:t>
      </w:r>
    </w:p>
    <w:p w14:paraId="7143DD52" w14:textId="77777777" w:rsidR="00647B44" w:rsidRDefault="00A25CE0">
      <w:pPr>
        <w:suppressAutoHyphens/>
        <w:spacing w:line="216" w:lineRule="auto"/>
        <w:jc w:val="both"/>
        <w:rPr>
          <w:sz w:val="24"/>
          <w:szCs w:val="24"/>
        </w:rPr>
      </w:pPr>
      <w:r>
        <w:rPr>
          <w:noProof/>
        </w:rPr>
        <w:drawing>
          <wp:anchor distT="0" distB="0" distL="114300" distR="114300" simplePos="0" relativeHeight="251661824" behindDoc="0" locked="0" layoutInCell="0" allowOverlap="1" wp14:anchorId="57C746B4" wp14:editId="12F05EAE">
            <wp:simplePos x="0" y="0"/>
            <wp:positionH relativeFrom="column">
              <wp:posOffset>0</wp:posOffset>
            </wp:positionH>
            <wp:positionV relativeFrom="paragraph">
              <wp:posOffset>38100</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4" name="Рисунок 3"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 xml:space="preserve">Внимание! </w:t>
      </w:r>
      <w:r>
        <w:rPr>
          <w:sz w:val="24"/>
          <w:szCs w:val="24"/>
        </w:rPr>
        <w:t xml:space="preserve">Принять меры по предотвращению образования накипи и отложению солей на внутренней поверхности корпуса автоклава, ТЭНа и сливного клапана. Для удаления пятен с поверхности нержавейки используйте мыльный раствор или спиртосодержащую жидкость. Для очистки стойких загрязнений используйте обычные нейлоновые губки и раствор лимонной или уксусной кислоты. </w:t>
      </w:r>
    </w:p>
    <w:p w14:paraId="538E8428" w14:textId="77777777" w:rsidR="00647B44" w:rsidRDefault="00A25CE0">
      <w:pPr>
        <w:suppressAutoHyphens/>
        <w:spacing w:line="216" w:lineRule="auto"/>
        <w:jc w:val="both"/>
        <w:rPr>
          <w:sz w:val="24"/>
          <w:szCs w:val="24"/>
        </w:rPr>
      </w:pPr>
      <w:r>
        <w:rPr>
          <w:noProof/>
        </w:rPr>
        <w:drawing>
          <wp:anchor distT="0" distB="0" distL="114300" distR="114300" simplePos="0" relativeHeight="251663872" behindDoc="0" locked="0" layoutInCell="0" allowOverlap="1" wp14:anchorId="2A6CF348" wp14:editId="30BDE23B">
            <wp:simplePos x="0" y="0"/>
            <wp:positionH relativeFrom="column">
              <wp:posOffset>0</wp:posOffset>
            </wp:positionH>
            <wp:positionV relativeFrom="paragraph">
              <wp:posOffset>47625</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5" name="Рисунок 6"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6"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 xml:space="preserve">Внимание! </w:t>
      </w:r>
      <w:r>
        <w:rPr>
          <w:sz w:val="24"/>
          <w:szCs w:val="24"/>
        </w:rPr>
        <w:t>Категорически запрещается использовать при мытье острые предметы (металлические губки). Агрессивные (едкие очистители и щелочи) или абразивные моющие средства.</w:t>
      </w:r>
    </w:p>
    <w:p w14:paraId="1D70C5A1" w14:textId="77777777" w:rsidR="00647B44" w:rsidRDefault="00A25CE0">
      <w:pPr>
        <w:suppressAutoHyphens/>
        <w:spacing w:line="216" w:lineRule="auto"/>
        <w:jc w:val="both"/>
        <w:rPr>
          <w:sz w:val="24"/>
          <w:szCs w:val="24"/>
        </w:rPr>
      </w:pPr>
      <w:r>
        <w:rPr>
          <w:noProof/>
        </w:rPr>
        <w:drawing>
          <wp:anchor distT="0" distB="0" distL="114300" distR="114300" simplePos="0" relativeHeight="251664896" behindDoc="0" locked="0" layoutInCell="0" allowOverlap="1" wp14:anchorId="7F9CB970" wp14:editId="3A82ECE2">
            <wp:simplePos x="0" y="0"/>
            <wp:positionH relativeFrom="column">
              <wp:posOffset>0</wp:posOffset>
            </wp:positionH>
            <wp:positionV relativeFrom="paragraph">
              <wp:posOffset>28575</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6" name="Рисунок 7"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7"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Внимание! Ж</w:t>
      </w:r>
      <w:r>
        <w:rPr>
          <w:sz w:val="24"/>
          <w:szCs w:val="24"/>
        </w:rPr>
        <w:t>естяные банки после стерилизации обязательно вынуть из автоклава и поставить остывать в сухое место, т.к. при длительном контакте с водой возможно их окисление.</w:t>
      </w:r>
    </w:p>
    <w:p w14:paraId="0A5A75D4" w14:textId="77777777" w:rsidR="00647B44" w:rsidRDefault="00647B44">
      <w:pPr>
        <w:spacing w:line="216" w:lineRule="auto"/>
        <w:ind w:firstLine="540"/>
        <w:rPr>
          <w:sz w:val="24"/>
          <w:szCs w:val="24"/>
        </w:rPr>
      </w:pPr>
    </w:p>
    <w:p w14:paraId="4B66EC4E" w14:textId="77777777" w:rsidR="00647B44" w:rsidRDefault="00647B44">
      <w:pPr>
        <w:spacing w:line="216" w:lineRule="auto"/>
        <w:ind w:firstLine="540"/>
        <w:rPr>
          <w:sz w:val="24"/>
          <w:szCs w:val="24"/>
        </w:rPr>
      </w:pPr>
    </w:p>
    <w:p w14:paraId="46843F35" w14:textId="77777777" w:rsidR="00647B44" w:rsidRDefault="00647B44">
      <w:pPr>
        <w:spacing w:line="216" w:lineRule="auto"/>
        <w:ind w:firstLine="540"/>
        <w:rPr>
          <w:sz w:val="24"/>
          <w:szCs w:val="24"/>
        </w:rPr>
      </w:pPr>
    </w:p>
    <w:p w14:paraId="5A79AA0C" w14:textId="77777777" w:rsidR="00647B44" w:rsidRDefault="00647B44">
      <w:pPr>
        <w:spacing w:line="216" w:lineRule="auto"/>
        <w:ind w:firstLine="540"/>
        <w:rPr>
          <w:sz w:val="24"/>
          <w:szCs w:val="24"/>
        </w:rPr>
      </w:pPr>
    </w:p>
    <w:p w14:paraId="087D6761" w14:textId="77777777" w:rsidR="00647B44" w:rsidRDefault="00647B44">
      <w:pPr>
        <w:spacing w:line="216" w:lineRule="auto"/>
        <w:ind w:firstLine="540"/>
        <w:rPr>
          <w:sz w:val="24"/>
          <w:szCs w:val="24"/>
        </w:rPr>
      </w:pPr>
    </w:p>
    <w:p w14:paraId="4DF39F9F" w14:textId="77777777" w:rsidR="00647B44" w:rsidRDefault="00647B44">
      <w:pPr>
        <w:spacing w:line="216" w:lineRule="auto"/>
        <w:ind w:firstLine="540"/>
        <w:rPr>
          <w:sz w:val="24"/>
          <w:szCs w:val="24"/>
        </w:rPr>
      </w:pPr>
    </w:p>
    <w:p w14:paraId="163F771F" w14:textId="77777777" w:rsidR="00647B44" w:rsidRDefault="00647B44">
      <w:pPr>
        <w:spacing w:line="216" w:lineRule="auto"/>
        <w:ind w:firstLine="540"/>
        <w:rPr>
          <w:sz w:val="24"/>
          <w:szCs w:val="24"/>
        </w:rPr>
      </w:pPr>
    </w:p>
    <w:p w14:paraId="2299A447" w14:textId="77777777" w:rsidR="00647B44" w:rsidRDefault="00A25CE0">
      <w:pPr>
        <w:jc w:val="both"/>
        <w:rPr>
          <w:b/>
          <w:sz w:val="24"/>
          <w:szCs w:val="24"/>
        </w:rPr>
      </w:pPr>
      <w:r>
        <w:rPr>
          <w:b/>
          <w:bCs/>
          <w:sz w:val="24"/>
          <w:szCs w:val="24"/>
        </w:rPr>
        <w:lastRenderedPageBreak/>
        <w:t xml:space="preserve">         1.2. </w:t>
      </w:r>
      <w:r>
        <w:rPr>
          <w:b/>
          <w:sz w:val="24"/>
          <w:szCs w:val="24"/>
        </w:rPr>
        <w:t>ОСНОВНЫЕ ТЕХНИЧЕСКИЕ ДАННЫЕ И ХАРАКТЕРИСТИКИ</w:t>
      </w:r>
    </w:p>
    <w:p w14:paraId="7B40003F" w14:textId="77777777" w:rsidR="00647B44" w:rsidRDefault="00647B44">
      <w:pPr>
        <w:jc w:val="center"/>
        <w:rPr>
          <w:b/>
          <w:sz w:val="24"/>
          <w:szCs w:val="24"/>
        </w:rPr>
      </w:pPr>
    </w:p>
    <w:p w14:paraId="61566386" w14:textId="77777777" w:rsidR="00647B44" w:rsidRDefault="00A25CE0">
      <w:pPr>
        <w:spacing w:line="216" w:lineRule="auto"/>
        <w:jc w:val="both"/>
        <w:outlineLvl w:val="0"/>
        <w:rPr>
          <w:sz w:val="24"/>
          <w:szCs w:val="24"/>
        </w:rPr>
      </w:pPr>
      <w:r>
        <w:rPr>
          <w:sz w:val="24"/>
          <w:szCs w:val="24"/>
        </w:rPr>
        <w:t xml:space="preserve">         Основные технические данные и характеристики автоклава приведены в таблицах 1.1 – 1.3.</w:t>
      </w:r>
    </w:p>
    <w:p w14:paraId="4A350896" w14:textId="77777777" w:rsidR="00647B44" w:rsidRDefault="00A25CE0">
      <w:pPr>
        <w:rPr>
          <w:sz w:val="24"/>
          <w:szCs w:val="24"/>
        </w:rPr>
      </w:pPr>
      <w:r>
        <w:rPr>
          <w:sz w:val="24"/>
          <w:szCs w:val="24"/>
        </w:rPr>
        <w:t xml:space="preserve">         Примечание. Допускаемые отклонения на основные показатели:</w:t>
      </w:r>
    </w:p>
    <w:p w14:paraId="6F973476" w14:textId="77777777" w:rsidR="00647B44" w:rsidRDefault="00A25CE0">
      <w:pPr>
        <w:rPr>
          <w:sz w:val="24"/>
          <w:szCs w:val="24"/>
        </w:rPr>
      </w:pPr>
      <w:r>
        <w:rPr>
          <w:sz w:val="24"/>
          <w:szCs w:val="24"/>
        </w:rPr>
        <w:tab/>
        <w:t xml:space="preserve">- по п.п.  4, 8 – </w:t>
      </w:r>
      <w:proofErr w:type="gramStart"/>
      <w:r>
        <w:rPr>
          <w:rFonts w:eastAsia="Symbol"/>
          <w:sz w:val="24"/>
          <w:szCs w:val="24"/>
        </w:rPr>
        <w:t>±</w:t>
      </w:r>
      <w:r>
        <w:rPr>
          <w:sz w:val="24"/>
          <w:szCs w:val="24"/>
        </w:rPr>
        <w:t xml:space="preserve">  10</w:t>
      </w:r>
      <w:proofErr w:type="gramEnd"/>
      <w:r>
        <w:rPr>
          <w:sz w:val="24"/>
          <w:szCs w:val="24"/>
        </w:rPr>
        <w:t>%,</w:t>
      </w:r>
    </w:p>
    <w:p w14:paraId="16C48822" w14:textId="77777777" w:rsidR="00647B44" w:rsidRDefault="00A25CE0">
      <w:pPr>
        <w:rPr>
          <w:sz w:val="24"/>
          <w:szCs w:val="24"/>
        </w:rPr>
      </w:pPr>
      <w:r>
        <w:rPr>
          <w:sz w:val="24"/>
          <w:szCs w:val="24"/>
        </w:rPr>
        <w:tab/>
        <w:t>- по п. 7 – +5-10%</w:t>
      </w:r>
    </w:p>
    <w:p w14:paraId="0CA73E2C" w14:textId="77777777" w:rsidR="00647B44" w:rsidRDefault="00A25CE0">
      <w:pPr>
        <w:spacing w:line="216" w:lineRule="auto"/>
        <w:ind w:firstLine="567"/>
        <w:jc w:val="both"/>
        <w:outlineLvl w:val="0"/>
        <w:rPr>
          <w:sz w:val="24"/>
          <w:szCs w:val="24"/>
        </w:rPr>
      </w:pPr>
      <w:r>
        <w:rPr>
          <w:sz w:val="24"/>
          <w:szCs w:val="24"/>
        </w:rPr>
        <w:tab/>
        <w:t xml:space="preserve">- по п.п. 5, 6, 9, 10 – </w:t>
      </w:r>
      <w:proofErr w:type="gramStart"/>
      <w:r>
        <w:rPr>
          <w:rFonts w:eastAsia="Symbol"/>
          <w:sz w:val="24"/>
          <w:szCs w:val="24"/>
        </w:rPr>
        <w:t>±</w:t>
      </w:r>
      <w:r>
        <w:rPr>
          <w:sz w:val="24"/>
          <w:szCs w:val="24"/>
        </w:rPr>
        <w:t xml:space="preserve">  5</w:t>
      </w:r>
      <w:proofErr w:type="gramEnd"/>
      <w:r>
        <w:rPr>
          <w:sz w:val="24"/>
          <w:szCs w:val="24"/>
        </w:rPr>
        <w:t>%.</w:t>
      </w:r>
    </w:p>
    <w:p w14:paraId="0708CBD8" w14:textId="77777777" w:rsidR="00647B44" w:rsidRDefault="00647B44">
      <w:pPr>
        <w:spacing w:line="216" w:lineRule="auto"/>
        <w:ind w:firstLine="567"/>
        <w:jc w:val="both"/>
        <w:outlineLvl w:val="0"/>
        <w:rPr>
          <w:sz w:val="24"/>
          <w:szCs w:val="24"/>
        </w:rPr>
      </w:pPr>
    </w:p>
    <w:p w14:paraId="7780D73C" w14:textId="77777777" w:rsidR="00647B44" w:rsidRDefault="00A25CE0">
      <w:pPr>
        <w:spacing w:after="80"/>
        <w:jc w:val="right"/>
        <w:outlineLvl w:val="0"/>
        <w:rPr>
          <w:sz w:val="24"/>
          <w:szCs w:val="24"/>
        </w:rPr>
      </w:pPr>
      <w:r>
        <w:rPr>
          <w:sz w:val="24"/>
          <w:szCs w:val="24"/>
        </w:rPr>
        <w:t xml:space="preserve">                                                                                                                                                  Таблица 1.1</w:t>
      </w:r>
    </w:p>
    <w:tbl>
      <w:tblPr>
        <w:tblW w:w="5000" w:type="pct"/>
        <w:tblLayout w:type="fixed"/>
        <w:tblCellMar>
          <w:left w:w="57" w:type="dxa"/>
          <w:right w:w="57" w:type="dxa"/>
        </w:tblCellMar>
        <w:tblLook w:val="01E0" w:firstRow="1" w:lastRow="1" w:firstColumn="1" w:lastColumn="1" w:noHBand="0" w:noVBand="0"/>
      </w:tblPr>
      <w:tblGrid>
        <w:gridCol w:w="616"/>
        <w:gridCol w:w="7764"/>
        <w:gridCol w:w="1815"/>
      </w:tblGrid>
      <w:tr w:rsidR="00647B44" w14:paraId="5523C10B" w14:textId="77777777">
        <w:trPr>
          <w:trHeight w:val="393"/>
        </w:trPr>
        <w:tc>
          <w:tcPr>
            <w:tcW w:w="616" w:type="dxa"/>
            <w:tcBorders>
              <w:top w:val="single" w:sz="4" w:space="0" w:color="000000"/>
              <w:left w:val="single" w:sz="4" w:space="0" w:color="000000"/>
              <w:bottom w:val="single" w:sz="4" w:space="0" w:color="000000"/>
              <w:right w:val="single" w:sz="4" w:space="0" w:color="000000"/>
            </w:tcBorders>
          </w:tcPr>
          <w:p w14:paraId="24CE1AB9" w14:textId="77777777" w:rsidR="00647B44" w:rsidRDefault="00A25CE0">
            <w:pPr>
              <w:tabs>
                <w:tab w:val="left" w:pos="1800"/>
              </w:tabs>
              <w:jc w:val="center"/>
              <w:rPr>
                <w:b/>
                <w:sz w:val="24"/>
                <w:szCs w:val="24"/>
              </w:rPr>
            </w:pPr>
            <w:r>
              <w:rPr>
                <w:b/>
                <w:sz w:val="24"/>
                <w:szCs w:val="24"/>
              </w:rPr>
              <w:t>№</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E403DA" w14:textId="77777777" w:rsidR="00647B44" w:rsidRDefault="00A25CE0">
            <w:pPr>
              <w:tabs>
                <w:tab w:val="left" w:pos="1800"/>
              </w:tabs>
              <w:jc w:val="center"/>
              <w:rPr>
                <w:b/>
                <w:sz w:val="24"/>
                <w:szCs w:val="24"/>
              </w:rPr>
            </w:pPr>
            <w:r>
              <w:rPr>
                <w:b/>
                <w:sz w:val="24"/>
                <w:szCs w:val="24"/>
              </w:rPr>
              <w:t>Наименование показателя</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747119" w14:textId="77777777" w:rsidR="00647B44" w:rsidRDefault="00A25CE0">
            <w:pPr>
              <w:tabs>
                <w:tab w:val="left" w:pos="1800"/>
              </w:tabs>
              <w:jc w:val="center"/>
              <w:rPr>
                <w:b/>
                <w:sz w:val="24"/>
                <w:szCs w:val="24"/>
              </w:rPr>
            </w:pPr>
            <w:r>
              <w:rPr>
                <w:b/>
                <w:sz w:val="24"/>
                <w:szCs w:val="24"/>
              </w:rPr>
              <w:t>Значение</w:t>
            </w:r>
          </w:p>
        </w:tc>
      </w:tr>
      <w:tr w:rsidR="00647B44" w14:paraId="306D9426" w14:textId="77777777">
        <w:trPr>
          <w:trHeight w:val="275"/>
        </w:trPr>
        <w:tc>
          <w:tcPr>
            <w:tcW w:w="616" w:type="dxa"/>
            <w:tcBorders>
              <w:top w:val="single" w:sz="4" w:space="0" w:color="000000"/>
              <w:left w:val="single" w:sz="4" w:space="0" w:color="000000"/>
              <w:bottom w:val="single" w:sz="4" w:space="0" w:color="000000"/>
              <w:right w:val="single" w:sz="4" w:space="0" w:color="000000"/>
            </w:tcBorders>
          </w:tcPr>
          <w:p w14:paraId="57B1B1AA" w14:textId="77777777" w:rsidR="00647B44" w:rsidRDefault="00A25CE0">
            <w:pPr>
              <w:tabs>
                <w:tab w:val="left" w:pos="1800"/>
              </w:tabs>
              <w:jc w:val="center"/>
              <w:rPr>
                <w:sz w:val="24"/>
                <w:szCs w:val="24"/>
              </w:rPr>
            </w:pPr>
            <w:r>
              <w:rPr>
                <w:sz w:val="24"/>
                <w:szCs w:val="24"/>
              </w:rPr>
              <w:t>1</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F9AB76" w14:textId="77777777" w:rsidR="00647B44" w:rsidRDefault="00A25CE0">
            <w:pPr>
              <w:tabs>
                <w:tab w:val="left" w:pos="1800"/>
              </w:tabs>
              <w:rPr>
                <w:sz w:val="24"/>
                <w:szCs w:val="24"/>
              </w:rPr>
            </w:pPr>
            <w:r>
              <w:rPr>
                <w:sz w:val="24"/>
                <w:szCs w:val="24"/>
              </w:rPr>
              <w:t>Рабочая температура, в режиме дистилляции, °С</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33AC80" w14:textId="77777777" w:rsidR="00647B44" w:rsidRDefault="00A25CE0">
            <w:pPr>
              <w:tabs>
                <w:tab w:val="left" w:pos="1800"/>
              </w:tabs>
              <w:jc w:val="center"/>
              <w:rPr>
                <w:sz w:val="24"/>
                <w:szCs w:val="24"/>
              </w:rPr>
            </w:pPr>
            <w:r>
              <w:rPr>
                <w:sz w:val="24"/>
                <w:szCs w:val="24"/>
              </w:rPr>
              <w:t>100</w:t>
            </w:r>
          </w:p>
        </w:tc>
      </w:tr>
      <w:tr w:rsidR="00647B44" w14:paraId="0EEDDD96" w14:textId="77777777">
        <w:trPr>
          <w:trHeight w:val="311"/>
        </w:trPr>
        <w:tc>
          <w:tcPr>
            <w:tcW w:w="616" w:type="dxa"/>
            <w:tcBorders>
              <w:top w:val="single" w:sz="4" w:space="0" w:color="000000"/>
              <w:left w:val="single" w:sz="4" w:space="0" w:color="000000"/>
              <w:bottom w:val="single" w:sz="4" w:space="0" w:color="000000"/>
              <w:right w:val="single" w:sz="4" w:space="0" w:color="000000"/>
            </w:tcBorders>
          </w:tcPr>
          <w:p w14:paraId="76D953FD" w14:textId="77777777" w:rsidR="00647B44" w:rsidRDefault="00A25CE0">
            <w:pPr>
              <w:tabs>
                <w:tab w:val="left" w:pos="1800"/>
              </w:tabs>
              <w:jc w:val="center"/>
              <w:rPr>
                <w:sz w:val="24"/>
                <w:szCs w:val="24"/>
              </w:rPr>
            </w:pPr>
            <w:r>
              <w:rPr>
                <w:sz w:val="24"/>
                <w:szCs w:val="24"/>
              </w:rPr>
              <w:t>2</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77F71E" w14:textId="77777777" w:rsidR="00647B44" w:rsidRDefault="00A25CE0">
            <w:pPr>
              <w:tabs>
                <w:tab w:val="left" w:pos="1800"/>
              </w:tabs>
              <w:rPr>
                <w:sz w:val="24"/>
                <w:szCs w:val="24"/>
              </w:rPr>
            </w:pPr>
            <w:r>
              <w:rPr>
                <w:sz w:val="24"/>
                <w:szCs w:val="24"/>
              </w:rPr>
              <w:t>Максимальная рабочая температура, в режиме стерилизации, °С</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4FE415" w14:textId="77777777" w:rsidR="00647B44" w:rsidRDefault="00A25CE0">
            <w:pPr>
              <w:tabs>
                <w:tab w:val="left" w:pos="1800"/>
              </w:tabs>
              <w:jc w:val="center"/>
              <w:rPr>
                <w:sz w:val="24"/>
                <w:szCs w:val="24"/>
              </w:rPr>
            </w:pPr>
            <w:r>
              <w:rPr>
                <w:sz w:val="24"/>
                <w:szCs w:val="24"/>
              </w:rPr>
              <w:t>115</w:t>
            </w:r>
          </w:p>
        </w:tc>
      </w:tr>
      <w:tr w:rsidR="00647B44" w14:paraId="6A64CE7B" w14:textId="77777777">
        <w:trPr>
          <w:trHeight w:val="319"/>
        </w:trPr>
        <w:tc>
          <w:tcPr>
            <w:tcW w:w="616" w:type="dxa"/>
            <w:tcBorders>
              <w:top w:val="single" w:sz="4" w:space="0" w:color="000000"/>
              <w:left w:val="single" w:sz="4" w:space="0" w:color="000000"/>
              <w:bottom w:val="single" w:sz="4" w:space="0" w:color="000000"/>
              <w:right w:val="single" w:sz="4" w:space="0" w:color="000000"/>
            </w:tcBorders>
          </w:tcPr>
          <w:p w14:paraId="565A82CE" w14:textId="77777777" w:rsidR="00647B44" w:rsidRDefault="00A25CE0">
            <w:pPr>
              <w:tabs>
                <w:tab w:val="left" w:pos="1800"/>
              </w:tabs>
              <w:jc w:val="center"/>
              <w:rPr>
                <w:sz w:val="24"/>
                <w:szCs w:val="24"/>
              </w:rPr>
            </w:pPr>
            <w:r>
              <w:rPr>
                <w:sz w:val="24"/>
                <w:szCs w:val="24"/>
              </w:rPr>
              <w:t>3</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590554" w14:textId="77777777" w:rsidR="00647B44" w:rsidRDefault="00A25CE0">
            <w:pPr>
              <w:tabs>
                <w:tab w:val="left" w:pos="1800"/>
              </w:tabs>
              <w:rPr>
                <w:sz w:val="24"/>
                <w:szCs w:val="24"/>
              </w:rPr>
            </w:pPr>
            <w:r>
              <w:rPr>
                <w:sz w:val="24"/>
                <w:szCs w:val="24"/>
              </w:rPr>
              <w:t>Давление в режиме дистилляции, МПа (кг/см</w:t>
            </w:r>
            <w:r>
              <w:rPr>
                <w:sz w:val="24"/>
                <w:szCs w:val="24"/>
                <w:vertAlign w:val="superscript"/>
              </w:rPr>
              <w:t>2</w:t>
            </w:r>
            <w:r>
              <w:rPr>
                <w:sz w:val="24"/>
                <w:szCs w:val="24"/>
              </w:rPr>
              <w:t>)</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2E6852" w14:textId="77777777" w:rsidR="00647B44" w:rsidRDefault="00A25CE0">
            <w:pPr>
              <w:tabs>
                <w:tab w:val="left" w:pos="1800"/>
              </w:tabs>
              <w:jc w:val="center"/>
              <w:rPr>
                <w:sz w:val="24"/>
                <w:szCs w:val="24"/>
              </w:rPr>
            </w:pPr>
            <w:r>
              <w:rPr>
                <w:sz w:val="24"/>
                <w:szCs w:val="24"/>
              </w:rPr>
              <w:t>Атмосферное</w:t>
            </w:r>
          </w:p>
        </w:tc>
      </w:tr>
      <w:tr w:rsidR="00647B44" w14:paraId="61BF3199" w14:textId="77777777">
        <w:trPr>
          <w:trHeight w:val="355"/>
        </w:trPr>
        <w:tc>
          <w:tcPr>
            <w:tcW w:w="616" w:type="dxa"/>
            <w:tcBorders>
              <w:top w:val="single" w:sz="4" w:space="0" w:color="000000"/>
              <w:left w:val="single" w:sz="4" w:space="0" w:color="000000"/>
              <w:bottom w:val="single" w:sz="4" w:space="0" w:color="000000"/>
              <w:right w:val="single" w:sz="4" w:space="0" w:color="000000"/>
            </w:tcBorders>
          </w:tcPr>
          <w:p w14:paraId="38522378" w14:textId="77777777" w:rsidR="00647B44" w:rsidRDefault="00A25CE0">
            <w:pPr>
              <w:tabs>
                <w:tab w:val="left" w:pos="1800"/>
              </w:tabs>
              <w:jc w:val="center"/>
              <w:rPr>
                <w:sz w:val="24"/>
                <w:szCs w:val="24"/>
              </w:rPr>
            </w:pPr>
            <w:r>
              <w:rPr>
                <w:sz w:val="24"/>
                <w:szCs w:val="24"/>
              </w:rPr>
              <w:t>4</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2783D1" w14:textId="77777777" w:rsidR="00647B44" w:rsidRDefault="00A25CE0">
            <w:pPr>
              <w:tabs>
                <w:tab w:val="left" w:pos="1800"/>
              </w:tabs>
              <w:rPr>
                <w:sz w:val="24"/>
                <w:szCs w:val="24"/>
              </w:rPr>
            </w:pPr>
            <w:r>
              <w:rPr>
                <w:sz w:val="24"/>
                <w:szCs w:val="24"/>
              </w:rPr>
              <w:t>Максимальное давление в режиме стерилизации, МПа (кгс/см</w:t>
            </w:r>
            <w:r>
              <w:rPr>
                <w:sz w:val="24"/>
                <w:szCs w:val="24"/>
                <w:vertAlign w:val="superscript"/>
              </w:rPr>
              <w:t>2</w:t>
            </w:r>
            <w:r>
              <w:rPr>
                <w:sz w:val="24"/>
                <w:szCs w:val="24"/>
              </w:rPr>
              <w:t>)</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F8BEDF" w14:textId="25FBCB32" w:rsidR="00647B44" w:rsidRDefault="00A25CE0">
            <w:pPr>
              <w:tabs>
                <w:tab w:val="left" w:pos="1800"/>
              </w:tabs>
              <w:jc w:val="center"/>
              <w:rPr>
                <w:sz w:val="24"/>
                <w:szCs w:val="24"/>
              </w:rPr>
            </w:pPr>
            <w:r>
              <w:rPr>
                <w:sz w:val="24"/>
                <w:szCs w:val="24"/>
              </w:rPr>
              <w:t>0,</w:t>
            </w:r>
            <w:r w:rsidR="00905616">
              <w:rPr>
                <w:sz w:val="24"/>
                <w:szCs w:val="24"/>
              </w:rPr>
              <w:t>25</w:t>
            </w:r>
            <w:r>
              <w:rPr>
                <w:sz w:val="24"/>
                <w:szCs w:val="24"/>
              </w:rPr>
              <w:t xml:space="preserve"> (</w:t>
            </w:r>
            <w:r w:rsidR="00905616">
              <w:rPr>
                <w:sz w:val="24"/>
                <w:szCs w:val="24"/>
              </w:rPr>
              <w:t>2,5</w:t>
            </w:r>
            <w:r>
              <w:rPr>
                <w:sz w:val="24"/>
                <w:szCs w:val="24"/>
              </w:rPr>
              <w:t>)</w:t>
            </w:r>
          </w:p>
        </w:tc>
      </w:tr>
      <w:tr w:rsidR="00647B44" w14:paraId="4B3AC677" w14:textId="77777777">
        <w:trPr>
          <w:trHeight w:val="198"/>
        </w:trPr>
        <w:tc>
          <w:tcPr>
            <w:tcW w:w="616" w:type="dxa"/>
            <w:tcBorders>
              <w:top w:val="single" w:sz="4" w:space="0" w:color="000000"/>
              <w:left w:val="single" w:sz="4" w:space="0" w:color="000000"/>
              <w:bottom w:val="single" w:sz="4" w:space="0" w:color="000000"/>
              <w:right w:val="single" w:sz="4" w:space="0" w:color="000000"/>
            </w:tcBorders>
          </w:tcPr>
          <w:p w14:paraId="7EDEAA73" w14:textId="77777777" w:rsidR="00647B44" w:rsidRDefault="00A25CE0">
            <w:pPr>
              <w:tabs>
                <w:tab w:val="left" w:pos="1800"/>
              </w:tabs>
              <w:jc w:val="center"/>
              <w:rPr>
                <w:sz w:val="24"/>
                <w:szCs w:val="24"/>
              </w:rPr>
            </w:pPr>
            <w:r>
              <w:rPr>
                <w:sz w:val="24"/>
                <w:szCs w:val="24"/>
              </w:rPr>
              <w:t>5</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3DEA59" w14:textId="77777777" w:rsidR="00647B44" w:rsidRDefault="00A25CE0">
            <w:pPr>
              <w:tabs>
                <w:tab w:val="left" w:pos="1800"/>
              </w:tabs>
              <w:rPr>
                <w:sz w:val="24"/>
                <w:szCs w:val="24"/>
              </w:rPr>
            </w:pPr>
            <w:r>
              <w:rPr>
                <w:sz w:val="24"/>
                <w:szCs w:val="24"/>
              </w:rPr>
              <w:t>Емкость, дм</w:t>
            </w:r>
            <w:r>
              <w:rPr>
                <w:sz w:val="24"/>
                <w:szCs w:val="24"/>
                <w:vertAlign w:val="superscript"/>
              </w:rPr>
              <w:t>3</w:t>
            </w:r>
            <w:r>
              <w:rPr>
                <w:sz w:val="24"/>
                <w:szCs w:val="24"/>
              </w:rPr>
              <w:t xml:space="preserve"> (л)</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5439D0" w14:textId="5420E9F8" w:rsidR="00647B44" w:rsidRDefault="00905616">
            <w:pPr>
              <w:tabs>
                <w:tab w:val="left" w:pos="1800"/>
              </w:tabs>
              <w:jc w:val="center"/>
              <w:rPr>
                <w:sz w:val="24"/>
                <w:szCs w:val="24"/>
              </w:rPr>
            </w:pPr>
            <w:r>
              <w:rPr>
                <w:sz w:val="24"/>
                <w:szCs w:val="24"/>
              </w:rPr>
              <w:t>22</w:t>
            </w:r>
          </w:p>
        </w:tc>
      </w:tr>
      <w:tr w:rsidR="00647B44" w14:paraId="28A69256" w14:textId="77777777">
        <w:trPr>
          <w:trHeight w:val="1214"/>
        </w:trPr>
        <w:tc>
          <w:tcPr>
            <w:tcW w:w="616" w:type="dxa"/>
            <w:tcBorders>
              <w:top w:val="single" w:sz="4" w:space="0" w:color="000000"/>
              <w:left w:val="single" w:sz="4" w:space="0" w:color="000000"/>
              <w:bottom w:val="single" w:sz="4" w:space="0" w:color="000000"/>
              <w:right w:val="single" w:sz="4" w:space="0" w:color="000000"/>
            </w:tcBorders>
          </w:tcPr>
          <w:p w14:paraId="28DC9E45" w14:textId="77777777" w:rsidR="00647B44" w:rsidRDefault="00A25CE0">
            <w:pPr>
              <w:tabs>
                <w:tab w:val="left" w:pos="1800"/>
              </w:tabs>
              <w:jc w:val="center"/>
              <w:rPr>
                <w:sz w:val="24"/>
                <w:szCs w:val="24"/>
              </w:rPr>
            </w:pPr>
            <w:r>
              <w:rPr>
                <w:sz w:val="24"/>
                <w:szCs w:val="24"/>
              </w:rPr>
              <w:t>6</w:t>
            </w:r>
          </w:p>
        </w:tc>
        <w:tc>
          <w:tcPr>
            <w:tcW w:w="7772" w:type="dxa"/>
            <w:tcBorders>
              <w:top w:val="single" w:sz="4" w:space="0" w:color="000000"/>
              <w:left w:val="single" w:sz="4" w:space="0" w:color="000000"/>
              <w:bottom w:val="single" w:sz="4" w:space="0" w:color="000000"/>
              <w:right w:val="single" w:sz="4" w:space="0" w:color="000000"/>
            </w:tcBorders>
            <w:shd w:val="clear" w:color="auto" w:fill="auto"/>
          </w:tcPr>
          <w:p w14:paraId="32B08B25" w14:textId="77777777" w:rsidR="00647B44" w:rsidRDefault="00A25CE0">
            <w:pPr>
              <w:tabs>
                <w:tab w:val="left" w:pos="1800"/>
              </w:tabs>
              <w:rPr>
                <w:sz w:val="24"/>
                <w:szCs w:val="24"/>
              </w:rPr>
            </w:pPr>
            <w:r>
              <w:rPr>
                <w:sz w:val="24"/>
                <w:szCs w:val="24"/>
              </w:rPr>
              <w:t>Габаритные размеры, мм:</w:t>
            </w:r>
          </w:p>
          <w:p w14:paraId="39D6C842" w14:textId="77777777" w:rsidR="00647B44" w:rsidRDefault="00A25CE0">
            <w:pPr>
              <w:tabs>
                <w:tab w:val="left" w:pos="1800"/>
              </w:tabs>
              <w:rPr>
                <w:sz w:val="24"/>
                <w:szCs w:val="24"/>
              </w:rPr>
            </w:pPr>
            <w:r>
              <w:rPr>
                <w:sz w:val="24"/>
                <w:szCs w:val="24"/>
              </w:rPr>
              <w:t>- диаметр внутренний</w:t>
            </w:r>
          </w:p>
          <w:p w14:paraId="7FCD6031" w14:textId="77777777" w:rsidR="00647B44" w:rsidRDefault="00A25CE0">
            <w:pPr>
              <w:tabs>
                <w:tab w:val="left" w:pos="1800"/>
              </w:tabs>
              <w:rPr>
                <w:sz w:val="24"/>
                <w:szCs w:val="24"/>
              </w:rPr>
            </w:pPr>
            <w:r>
              <w:rPr>
                <w:sz w:val="24"/>
                <w:szCs w:val="24"/>
              </w:rPr>
              <w:t>- ширина по ручкам</w:t>
            </w:r>
          </w:p>
          <w:p w14:paraId="04F03E4D" w14:textId="77777777" w:rsidR="00647B44" w:rsidRDefault="00A25CE0">
            <w:pPr>
              <w:tabs>
                <w:tab w:val="left" w:pos="1800"/>
              </w:tabs>
              <w:rPr>
                <w:sz w:val="24"/>
                <w:szCs w:val="24"/>
              </w:rPr>
            </w:pPr>
            <w:r>
              <w:rPr>
                <w:sz w:val="24"/>
                <w:szCs w:val="24"/>
              </w:rPr>
              <w:t>- ширина максимальная</w:t>
            </w:r>
          </w:p>
          <w:p w14:paraId="0F92C540" w14:textId="77777777" w:rsidR="00647B44" w:rsidRDefault="00A25CE0">
            <w:pPr>
              <w:tabs>
                <w:tab w:val="left" w:pos="1800"/>
              </w:tabs>
              <w:rPr>
                <w:sz w:val="24"/>
                <w:szCs w:val="24"/>
              </w:rPr>
            </w:pPr>
            <w:r>
              <w:rPr>
                <w:sz w:val="24"/>
                <w:szCs w:val="24"/>
              </w:rPr>
              <w:t>- высота</w:t>
            </w:r>
          </w:p>
        </w:tc>
        <w:tc>
          <w:tcPr>
            <w:tcW w:w="1817" w:type="dxa"/>
            <w:tcBorders>
              <w:top w:val="single" w:sz="4" w:space="0" w:color="000000"/>
              <w:left w:val="single" w:sz="4" w:space="0" w:color="000000"/>
              <w:bottom w:val="single" w:sz="4" w:space="0" w:color="000000"/>
              <w:right w:val="single" w:sz="4" w:space="0" w:color="000000"/>
            </w:tcBorders>
            <w:shd w:val="clear" w:color="auto" w:fill="auto"/>
          </w:tcPr>
          <w:p w14:paraId="0CA5E159" w14:textId="77777777" w:rsidR="00647B44" w:rsidRDefault="00647B44">
            <w:pPr>
              <w:tabs>
                <w:tab w:val="left" w:pos="1800"/>
              </w:tabs>
              <w:jc w:val="center"/>
              <w:rPr>
                <w:sz w:val="24"/>
                <w:szCs w:val="24"/>
              </w:rPr>
            </w:pPr>
          </w:p>
          <w:p w14:paraId="52C2D68B" w14:textId="23F90B9B" w:rsidR="00647B44" w:rsidRDefault="00905616">
            <w:pPr>
              <w:tabs>
                <w:tab w:val="left" w:pos="1800"/>
              </w:tabs>
              <w:jc w:val="center"/>
              <w:rPr>
                <w:sz w:val="24"/>
                <w:szCs w:val="24"/>
              </w:rPr>
            </w:pPr>
            <w:r>
              <w:rPr>
                <w:sz w:val="24"/>
                <w:szCs w:val="24"/>
              </w:rPr>
              <w:t>301</w:t>
            </w:r>
          </w:p>
          <w:p w14:paraId="17AD69B7" w14:textId="6857DEDB" w:rsidR="00647B44" w:rsidRDefault="00F85B52">
            <w:pPr>
              <w:tabs>
                <w:tab w:val="left" w:pos="1800"/>
              </w:tabs>
              <w:jc w:val="center"/>
              <w:rPr>
                <w:sz w:val="24"/>
                <w:szCs w:val="24"/>
              </w:rPr>
            </w:pPr>
            <w:r>
              <w:rPr>
                <w:sz w:val="24"/>
                <w:szCs w:val="24"/>
              </w:rPr>
              <w:t>382</w:t>
            </w:r>
          </w:p>
          <w:p w14:paraId="72BD5570" w14:textId="6C07C9F7" w:rsidR="00647B44" w:rsidRDefault="00F85B52">
            <w:pPr>
              <w:tabs>
                <w:tab w:val="left" w:pos="1800"/>
              </w:tabs>
              <w:jc w:val="center"/>
              <w:rPr>
                <w:sz w:val="24"/>
                <w:szCs w:val="24"/>
              </w:rPr>
            </w:pPr>
            <w:r>
              <w:rPr>
                <w:sz w:val="24"/>
                <w:szCs w:val="24"/>
              </w:rPr>
              <w:t>500</w:t>
            </w:r>
          </w:p>
          <w:p w14:paraId="6483A039" w14:textId="77777777" w:rsidR="00647B44" w:rsidRDefault="00A25CE0">
            <w:pPr>
              <w:tabs>
                <w:tab w:val="left" w:pos="1800"/>
              </w:tabs>
              <w:jc w:val="center"/>
              <w:rPr>
                <w:sz w:val="24"/>
                <w:szCs w:val="24"/>
              </w:rPr>
            </w:pPr>
            <w:r>
              <w:rPr>
                <w:sz w:val="24"/>
                <w:szCs w:val="24"/>
              </w:rPr>
              <w:t>575</w:t>
            </w:r>
          </w:p>
        </w:tc>
      </w:tr>
      <w:tr w:rsidR="00647B44" w14:paraId="0AB5A4E5" w14:textId="77777777">
        <w:trPr>
          <w:trHeight w:val="98"/>
        </w:trPr>
        <w:tc>
          <w:tcPr>
            <w:tcW w:w="616" w:type="dxa"/>
            <w:tcBorders>
              <w:top w:val="single" w:sz="4" w:space="0" w:color="000000"/>
              <w:left w:val="single" w:sz="4" w:space="0" w:color="000000"/>
              <w:bottom w:val="single" w:sz="4" w:space="0" w:color="000000"/>
              <w:right w:val="single" w:sz="4" w:space="0" w:color="000000"/>
            </w:tcBorders>
          </w:tcPr>
          <w:p w14:paraId="1948A8BD" w14:textId="77777777" w:rsidR="00647B44" w:rsidRDefault="00A25CE0">
            <w:pPr>
              <w:tabs>
                <w:tab w:val="left" w:pos="1800"/>
              </w:tabs>
              <w:jc w:val="center"/>
              <w:rPr>
                <w:sz w:val="24"/>
                <w:szCs w:val="24"/>
              </w:rPr>
            </w:pPr>
            <w:r>
              <w:rPr>
                <w:sz w:val="24"/>
                <w:szCs w:val="24"/>
              </w:rPr>
              <w:t>7</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7E16AE" w14:textId="77777777" w:rsidR="00647B44" w:rsidRDefault="00A25CE0">
            <w:pPr>
              <w:tabs>
                <w:tab w:val="left" w:pos="1800"/>
              </w:tabs>
              <w:rPr>
                <w:sz w:val="24"/>
                <w:szCs w:val="24"/>
              </w:rPr>
            </w:pPr>
            <w:r>
              <w:rPr>
                <w:sz w:val="24"/>
                <w:szCs w:val="24"/>
              </w:rPr>
              <w:t>Потребляемая мощность, кВт</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38D7A4" w14:textId="49FA9AAC" w:rsidR="00647B44" w:rsidRDefault="00F85B52">
            <w:pPr>
              <w:tabs>
                <w:tab w:val="left" w:pos="1800"/>
              </w:tabs>
              <w:jc w:val="center"/>
              <w:rPr>
                <w:sz w:val="24"/>
                <w:szCs w:val="24"/>
              </w:rPr>
            </w:pPr>
            <w:r>
              <w:rPr>
                <w:sz w:val="24"/>
                <w:szCs w:val="24"/>
              </w:rPr>
              <w:t>2,0</w:t>
            </w:r>
          </w:p>
        </w:tc>
      </w:tr>
      <w:tr w:rsidR="00647B44" w14:paraId="0A0E4B25" w14:textId="77777777">
        <w:trPr>
          <w:trHeight w:val="177"/>
        </w:trPr>
        <w:tc>
          <w:tcPr>
            <w:tcW w:w="616" w:type="dxa"/>
            <w:tcBorders>
              <w:top w:val="single" w:sz="4" w:space="0" w:color="000000"/>
              <w:left w:val="single" w:sz="4" w:space="0" w:color="000000"/>
              <w:bottom w:val="single" w:sz="4" w:space="0" w:color="000000"/>
              <w:right w:val="single" w:sz="4" w:space="0" w:color="000000"/>
            </w:tcBorders>
          </w:tcPr>
          <w:p w14:paraId="75839165" w14:textId="77777777" w:rsidR="00647B44" w:rsidRDefault="00A25CE0">
            <w:pPr>
              <w:tabs>
                <w:tab w:val="left" w:pos="1800"/>
              </w:tabs>
              <w:jc w:val="center"/>
              <w:rPr>
                <w:sz w:val="24"/>
                <w:szCs w:val="24"/>
              </w:rPr>
            </w:pPr>
            <w:r>
              <w:rPr>
                <w:sz w:val="24"/>
                <w:szCs w:val="24"/>
              </w:rPr>
              <w:t>8</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6DD656" w14:textId="77777777" w:rsidR="00647B44" w:rsidRDefault="00A25CE0">
            <w:pPr>
              <w:tabs>
                <w:tab w:val="left" w:pos="1800"/>
              </w:tabs>
              <w:rPr>
                <w:sz w:val="24"/>
                <w:szCs w:val="24"/>
              </w:rPr>
            </w:pPr>
            <w:r>
              <w:rPr>
                <w:sz w:val="24"/>
                <w:szCs w:val="24"/>
              </w:rPr>
              <w:t>Напряжение питания сети, В</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C48AD1" w14:textId="77777777" w:rsidR="00647B44" w:rsidRDefault="00A25CE0">
            <w:pPr>
              <w:tabs>
                <w:tab w:val="left" w:pos="1800"/>
              </w:tabs>
              <w:jc w:val="center"/>
              <w:rPr>
                <w:sz w:val="24"/>
                <w:szCs w:val="24"/>
              </w:rPr>
            </w:pPr>
            <w:r>
              <w:rPr>
                <w:sz w:val="24"/>
                <w:szCs w:val="24"/>
              </w:rPr>
              <w:t>~220</w:t>
            </w:r>
          </w:p>
        </w:tc>
      </w:tr>
      <w:tr w:rsidR="00647B44" w14:paraId="29CE35CD" w14:textId="77777777">
        <w:trPr>
          <w:trHeight w:val="284"/>
        </w:trPr>
        <w:tc>
          <w:tcPr>
            <w:tcW w:w="616" w:type="dxa"/>
            <w:tcBorders>
              <w:top w:val="single" w:sz="4" w:space="0" w:color="000000"/>
              <w:left w:val="single" w:sz="4" w:space="0" w:color="000000"/>
              <w:bottom w:val="single" w:sz="4" w:space="0" w:color="000000"/>
              <w:right w:val="single" w:sz="4" w:space="0" w:color="000000"/>
            </w:tcBorders>
          </w:tcPr>
          <w:p w14:paraId="61658E66" w14:textId="77777777" w:rsidR="00647B44" w:rsidRDefault="00A25CE0">
            <w:pPr>
              <w:tabs>
                <w:tab w:val="left" w:pos="1800"/>
              </w:tabs>
              <w:jc w:val="center"/>
              <w:rPr>
                <w:sz w:val="24"/>
                <w:szCs w:val="24"/>
              </w:rPr>
            </w:pPr>
            <w:r>
              <w:rPr>
                <w:sz w:val="24"/>
                <w:szCs w:val="24"/>
              </w:rPr>
              <w:t>9</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14D598" w14:textId="77777777" w:rsidR="00647B44" w:rsidRDefault="00A25CE0">
            <w:pPr>
              <w:tabs>
                <w:tab w:val="left" w:pos="1800"/>
              </w:tabs>
              <w:rPr>
                <w:sz w:val="24"/>
                <w:szCs w:val="24"/>
              </w:rPr>
            </w:pPr>
            <w:r>
              <w:rPr>
                <w:sz w:val="24"/>
                <w:szCs w:val="24"/>
              </w:rPr>
              <w:t>Масса дистиллятора, кг</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52E956" w14:textId="77777777" w:rsidR="00647B44" w:rsidRDefault="00A25CE0">
            <w:pPr>
              <w:tabs>
                <w:tab w:val="left" w:pos="1800"/>
              </w:tabs>
              <w:jc w:val="center"/>
              <w:rPr>
                <w:sz w:val="24"/>
                <w:szCs w:val="24"/>
              </w:rPr>
            </w:pPr>
            <w:r>
              <w:rPr>
                <w:sz w:val="24"/>
                <w:szCs w:val="24"/>
              </w:rPr>
              <w:t>1,35</w:t>
            </w:r>
          </w:p>
        </w:tc>
      </w:tr>
      <w:tr w:rsidR="00647B44" w14:paraId="4317A1C4" w14:textId="77777777">
        <w:trPr>
          <w:trHeight w:val="284"/>
        </w:trPr>
        <w:tc>
          <w:tcPr>
            <w:tcW w:w="616" w:type="dxa"/>
            <w:tcBorders>
              <w:top w:val="single" w:sz="4" w:space="0" w:color="000000"/>
              <w:left w:val="single" w:sz="4" w:space="0" w:color="000000"/>
              <w:bottom w:val="single" w:sz="4" w:space="0" w:color="000000"/>
              <w:right w:val="single" w:sz="4" w:space="0" w:color="000000"/>
            </w:tcBorders>
          </w:tcPr>
          <w:p w14:paraId="66F2BDBB" w14:textId="77777777" w:rsidR="00647B44" w:rsidRDefault="00A25CE0">
            <w:pPr>
              <w:tabs>
                <w:tab w:val="left" w:pos="1800"/>
              </w:tabs>
              <w:jc w:val="center"/>
              <w:rPr>
                <w:sz w:val="24"/>
                <w:szCs w:val="24"/>
              </w:rPr>
            </w:pPr>
            <w:r>
              <w:rPr>
                <w:sz w:val="24"/>
                <w:szCs w:val="24"/>
              </w:rPr>
              <w:t>10</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659AFC" w14:textId="77777777" w:rsidR="00647B44" w:rsidRDefault="00A25CE0">
            <w:pPr>
              <w:tabs>
                <w:tab w:val="left" w:pos="1800"/>
              </w:tabs>
              <w:rPr>
                <w:sz w:val="24"/>
                <w:szCs w:val="24"/>
              </w:rPr>
            </w:pPr>
            <w:r>
              <w:rPr>
                <w:sz w:val="24"/>
                <w:szCs w:val="24"/>
              </w:rPr>
              <w:t>Масса автоклава в сборе (с фальшдном, без дистиллятора), кг</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F7662E" w14:textId="14DCD533" w:rsidR="00647B44" w:rsidRPr="00F85B52" w:rsidRDefault="00F85B52">
            <w:pPr>
              <w:tabs>
                <w:tab w:val="left" w:pos="1800"/>
              </w:tabs>
              <w:jc w:val="center"/>
              <w:rPr>
                <w:sz w:val="24"/>
                <w:szCs w:val="24"/>
              </w:rPr>
            </w:pPr>
            <w:r>
              <w:rPr>
                <w:sz w:val="24"/>
                <w:szCs w:val="24"/>
              </w:rPr>
              <w:t>15,5</w:t>
            </w:r>
          </w:p>
        </w:tc>
      </w:tr>
    </w:tbl>
    <w:p w14:paraId="7CA5B8BC" w14:textId="77777777" w:rsidR="00647B44" w:rsidRDefault="00647B44">
      <w:pPr>
        <w:rPr>
          <w:sz w:val="24"/>
          <w:szCs w:val="24"/>
        </w:rPr>
      </w:pPr>
    </w:p>
    <w:p w14:paraId="7CAD1102" w14:textId="77777777" w:rsidR="00647B44" w:rsidRDefault="00A25CE0">
      <w:pPr>
        <w:tabs>
          <w:tab w:val="left" w:pos="1800"/>
        </w:tabs>
        <w:ind w:firstLine="720"/>
        <w:jc w:val="right"/>
        <w:rPr>
          <w:sz w:val="24"/>
          <w:szCs w:val="24"/>
        </w:rPr>
      </w:pPr>
      <w:r>
        <w:rPr>
          <w:sz w:val="24"/>
          <w:szCs w:val="24"/>
        </w:rPr>
        <w:t>Таблица 1.2</w:t>
      </w:r>
    </w:p>
    <w:tbl>
      <w:tblPr>
        <w:tblpPr w:leftFromText="180" w:rightFromText="180" w:vertAnchor="text" w:horzAnchor="margin" w:tblpXSpec="center" w:tblpY="156"/>
        <w:tblW w:w="10211" w:type="dxa"/>
        <w:jc w:val="center"/>
        <w:tblLayout w:type="fixed"/>
        <w:tblCellMar>
          <w:left w:w="5" w:type="dxa"/>
          <w:right w:w="5" w:type="dxa"/>
        </w:tblCellMar>
        <w:tblLook w:val="0000" w:firstRow="0" w:lastRow="0" w:firstColumn="0" w:lastColumn="0" w:noHBand="0" w:noVBand="0"/>
      </w:tblPr>
      <w:tblGrid>
        <w:gridCol w:w="1565"/>
        <w:gridCol w:w="1274"/>
        <w:gridCol w:w="1135"/>
        <w:gridCol w:w="6237"/>
      </w:tblGrid>
      <w:tr w:rsidR="00647B44" w14:paraId="331AC3D2" w14:textId="77777777">
        <w:trPr>
          <w:trHeight w:val="91"/>
          <w:jc w:val="center"/>
        </w:trPr>
        <w:tc>
          <w:tcPr>
            <w:tcW w:w="2839" w:type="dxa"/>
            <w:gridSpan w:val="2"/>
            <w:tcBorders>
              <w:top w:val="single" w:sz="2" w:space="0" w:color="000000"/>
              <w:left w:val="single" w:sz="2" w:space="0" w:color="000000"/>
              <w:bottom w:val="single" w:sz="2" w:space="0" w:color="000000"/>
            </w:tcBorders>
            <w:vAlign w:val="center"/>
          </w:tcPr>
          <w:p w14:paraId="16727EBA" w14:textId="77777777" w:rsidR="00647B44" w:rsidRDefault="00A25CE0">
            <w:pPr>
              <w:jc w:val="center"/>
              <w:rPr>
                <w:sz w:val="24"/>
                <w:szCs w:val="24"/>
              </w:rPr>
            </w:pPr>
            <w:r>
              <w:rPr>
                <w:sz w:val="24"/>
                <w:szCs w:val="24"/>
              </w:rPr>
              <w:t>Вместимость банки, см</w:t>
            </w:r>
            <w:r>
              <w:rPr>
                <w:sz w:val="24"/>
                <w:szCs w:val="24"/>
                <w:vertAlign w:val="superscript"/>
              </w:rPr>
              <w:t>3</w:t>
            </w:r>
          </w:p>
        </w:tc>
        <w:tc>
          <w:tcPr>
            <w:tcW w:w="1135" w:type="dxa"/>
            <w:vMerge w:val="restart"/>
            <w:tcBorders>
              <w:top w:val="single" w:sz="2" w:space="0" w:color="000000"/>
              <w:left w:val="single" w:sz="2" w:space="0" w:color="000000"/>
              <w:bottom w:val="single" w:sz="2" w:space="0" w:color="000000"/>
            </w:tcBorders>
            <w:vAlign w:val="center"/>
          </w:tcPr>
          <w:p w14:paraId="417468EE" w14:textId="77777777" w:rsidR="00647B44" w:rsidRDefault="00A25CE0">
            <w:pPr>
              <w:jc w:val="center"/>
              <w:rPr>
                <w:sz w:val="24"/>
                <w:szCs w:val="24"/>
              </w:rPr>
            </w:pPr>
            <w:r>
              <w:rPr>
                <w:sz w:val="24"/>
                <w:szCs w:val="24"/>
              </w:rPr>
              <w:t>Слой</w:t>
            </w:r>
          </w:p>
        </w:tc>
        <w:tc>
          <w:tcPr>
            <w:tcW w:w="6236" w:type="dxa"/>
            <w:vMerge w:val="restart"/>
            <w:tcBorders>
              <w:top w:val="single" w:sz="2" w:space="0" w:color="000000"/>
              <w:left w:val="single" w:sz="2" w:space="0" w:color="000000"/>
              <w:bottom w:val="single" w:sz="2" w:space="0" w:color="000000"/>
              <w:right w:val="single" w:sz="2" w:space="0" w:color="000000"/>
            </w:tcBorders>
            <w:vAlign w:val="center"/>
          </w:tcPr>
          <w:p w14:paraId="29EA579E" w14:textId="77777777" w:rsidR="00647B44" w:rsidRDefault="00A25CE0">
            <w:pPr>
              <w:jc w:val="center"/>
              <w:rPr>
                <w:sz w:val="24"/>
                <w:szCs w:val="24"/>
              </w:rPr>
            </w:pPr>
            <w:r>
              <w:rPr>
                <w:sz w:val="24"/>
                <w:szCs w:val="24"/>
              </w:rPr>
              <w:t>Максимальная вместимость – количество банок,</w:t>
            </w:r>
          </w:p>
          <w:p w14:paraId="1E30041E" w14:textId="77777777" w:rsidR="00647B44" w:rsidRDefault="00A25CE0">
            <w:pPr>
              <w:jc w:val="center"/>
              <w:rPr>
                <w:sz w:val="24"/>
                <w:szCs w:val="24"/>
              </w:rPr>
            </w:pPr>
            <w:r>
              <w:rPr>
                <w:sz w:val="24"/>
                <w:szCs w:val="24"/>
              </w:rPr>
              <w:t>устанавливаемых на фальшдно или в кассету (при наличии, см. рис. 2), шт.</w:t>
            </w:r>
          </w:p>
        </w:tc>
      </w:tr>
      <w:tr w:rsidR="00647B44" w14:paraId="597611FB" w14:textId="77777777">
        <w:trPr>
          <w:trHeight w:val="46"/>
          <w:jc w:val="center"/>
        </w:trPr>
        <w:tc>
          <w:tcPr>
            <w:tcW w:w="1565" w:type="dxa"/>
            <w:tcBorders>
              <w:left w:val="single" w:sz="2" w:space="0" w:color="000000"/>
              <w:bottom w:val="single" w:sz="2" w:space="0" w:color="000000"/>
            </w:tcBorders>
            <w:vAlign w:val="center"/>
          </w:tcPr>
          <w:p w14:paraId="24D72FB9" w14:textId="77777777" w:rsidR="00647B44" w:rsidRDefault="00A25CE0">
            <w:pPr>
              <w:jc w:val="center"/>
              <w:rPr>
                <w:sz w:val="24"/>
                <w:szCs w:val="24"/>
              </w:rPr>
            </w:pPr>
            <w:r>
              <w:rPr>
                <w:sz w:val="24"/>
                <w:szCs w:val="24"/>
              </w:rPr>
              <w:t>номинальная</w:t>
            </w:r>
          </w:p>
        </w:tc>
        <w:tc>
          <w:tcPr>
            <w:tcW w:w="1274" w:type="dxa"/>
            <w:tcBorders>
              <w:left w:val="single" w:sz="2" w:space="0" w:color="000000"/>
              <w:bottom w:val="single" w:sz="2" w:space="0" w:color="000000"/>
            </w:tcBorders>
            <w:vAlign w:val="center"/>
          </w:tcPr>
          <w:p w14:paraId="6E4E9D47" w14:textId="77777777" w:rsidR="00647B44" w:rsidRDefault="00A25CE0">
            <w:pPr>
              <w:jc w:val="center"/>
              <w:rPr>
                <w:sz w:val="24"/>
                <w:szCs w:val="24"/>
              </w:rPr>
            </w:pPr>
            <w:r>
              <w:rPr>
                <w:sz w:val="24"/>
                <w:szCs w:val="24"/>
              </w:rPr>
              <w:t>полная</w:t>
            </w:r>
          </w:p>
        </w:tc>
        <w:tc>
          <w:tcPr>
            <w:tcW w:w="1135" w:type="dxa"/>
            <w:vMerge/>
            <w:tcBorders>
              <w:left w:val="single" w:sz="2" w:space="0" w:color="000000"/>
              <w:bottom w:val="single" w:sz="2" w:space="0" w:color="000000"/>
            </w:tcBorders>
          </w:tcPr>
          <w:p w14:paraId="58F49B29" w14:textId="77777777" w:rsidR="00647B44" w:rsidRDefault="00647B44">
            <w:pPr>
              <w:jc w:val="center"/>
              <w:rPr>
                <w:sz w:val="24"/>
                <w:szCs w:val="24"/>
              </w:rPr>
            </w:pPr>
          </w:p>
        </w:tc>
        <w:tc>
          <w:tcPr>
            <w:tcW w:w="6236" w:type="dxa"/>
            <w:vMerge/>
            <w:tcBorders>
              <w:left w:val="single" w:sz="2" w:space="0" w:color="000000"/>
              <w:bottom w:val="single" w:sz="2" w:space="0" w:color="000000"/>
              <w:right w:val="single" w:sz="2" w:space="0" w:color="000000"/>
            </w:tcBorders>
            <w:vAlign w:val="center"/>
          </w:tcPr>
          <w:p w14:paraId="3AF1632A" w14:textId="77777777" w:rsidR="00647B44" w:rsidRDefault="00647B44">
            <w:pPr>
              <w:jc w:val="center"/>
              <w:rPr>
                <w:sz w:val="24"/>
                <w:szCs w:val="24"/>
              </w:rPr>
            </w:pPr>
          </w:p>
        </w:tc>
      </w:tr>
      <w:tr w:rsidR="00647B44" w14:paraId="30670BC8" w14:textId="77777777">
        <w:trPr>
          <w:trHeight w:val="46"/>
          <w:jc w:val="center"/>
        </w:trPr>
        <w:tc>
          <w:tcPr>
            <w:tcW w:w="1565" w:type="dxa"/>
            <w:vMerge w:val="restart"/>
            <w:tcBorders>
              <w:top w:val="single" w:sz="4" w:space="0" w:color="000000"/>
              <w:left w:val="single" w:sz="4" w:space="0" w:color="000000"/>
              <w:bottom w:val="single" w:sz="4" w:space="0" w:color="000000"/>
              <w:right w:val="single" w:sz="4" w:space="0" w:color="000000"/>
            </w:tcBorders>
            <w:vAlign w:val="center"/>
          </w:tcPr>
          <w:p w14:paraId="219CAE37" w14:textId="77777777" w:rsidR="00647B44" w:rsidRDefault="00A25CE0">
            <w:pPr>
              <w:jc w:val="center"/>
              <w:rPr>
                <w:sz w:val="24"/>
                <w:szCs w:val="24"/>
              </w:rPr>
            </w:pPr>
            <w:r>
              <w:rPr>
                <w:sz w:val="24"/>
                <w:szCs w:val="24"/>
              </w:rPr>
              <w:t>500</w:t>
            </w:r>
          </w:p>
        </w:tc>
        <w:tc>
          <w:tcPr>
            <w:tcW w:w="1274" w:type="dxa"/>
            <w:vMerge w:val="restart"/>
            <w:tcBorders>
              <w:top w:val="single" w:sz="4" w:space="0" w:color="000000"/>
              <w:left w:val="single" w:sz="4" w:space="0" w:color="000000"/>
              <w:bottom w:val="single" w:sz="4" w:space="0" w:color="000000"/>
              <w:right w:val="single" w:sz="4" w:space="0" w:color="000000"/>
            </w:tcBorders>
            <w:vAlign w:val="center"/>
          </w:tcPr>
          <w:p w14:paraId="12D43A44" w14:textId="77777777" w:rsidR="00647B44" w:rsidRDefault="00A25CE0">
            <w:pPr>
              <w:jc w:val="center"/>
              <w:rPr>
                <w:sz w:val="24"/>
                <w:szCs w:val="24"/>
              </w:rPr>
            </w:pPr>
            <w:r>
              <w:rPr>
                <w:sz w:val="24"/>
                <w:szCs w:val="24"/>
              </w:rPr>
              <w:t>560±15</w:t>
            </w:r>
          </w:p>
        </w:tc>
        <w:tc>
          <w:tcPr>
            <w:tcW w:w="1135" w:type="dxa"/>
            <w:tcBorders>
              <w:top w:val="single" w:sz="4" w:space="0" w:color="000000"/>
              <w:left w:val="single" w:sz="4" w:space="0" w:color="000000"/>
              <w:bottom w:val="single" w:sz="4" w:space="0" w:color="000000"/>
              <w:right w:val="single" w:sz="4" w:space="0" w:color="000000"/>
            </w:tcBorders>
          </w:tcPr>
          <w:p w14:paraId="72CC04B6" w14:textId="77777777" w:rsidR="00647B44" w:rsidRDefault="00A25CE0">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14:paraId="17DDBB4C" w14:textId="4C30AC84" w:rsidR="00647B44" w:rsidRDefault="00F85B52">
            <w:pPr>
              <w:jc w:val="center"/>
              <w:rPr>
                <w:sz w:val="24"/>
                <w:szCs w:val="24"/>
              </w:rPr>
            </w:pPr>
            <w:r>
              <w:rPr>
                <w:sz w:val="24"/>
                <w:szCs w:val="24"/>
              </w:rPr>
              <w:t>7</w:t>
            </w:r>
          </w:p>
        </w:tc>
      </w:tr>
      <w:tr w:rsidR="00647B44" w14:paraId="7ACB0626" w14:textId="77777777">
        <w:trPr>
          <w:trHeight w:val="161"/>
          <w:jc w:val="center"/>
        </w:trPr>
        <w:tc>
          <w:tcPr>
            <w:tcW w:w="1565" w:type="dxa"/>
            <w:vMerge/>
            <w:tcBorders>
              <w:top w:val="single" w:sz="4" w:space="0" w:color="000000"/>
              <w:left w:val="single" w:sz="4" w:space="0" w:color="000000"/>
              <w:bottom w:val="single" w:sz="4" w:space="0" w:color="000000"/>
              <w:right w:val="single" w:sz="4" w:space="0" w:color="000000"/>
            </w:tcBorders>
            <w:vAlign w:val="center"/>
          </w:tcPr>
          <w:p w14:paraId="7C3BC1D5" w14:textId="77777777" w:rsidR="00647B44" w:rsidRDefault="00647B44">
            <w:pPr>
              <w:jc w:val="center"/>
              <w:rPr>
                <w:sz w:val="24"/>
                <w:szCs w:val="24"/>
              </w:rPr>
            </w:pPr>
          </w:p>
        </w:tc>
        <w:tc>
          <w:tcPr>
            <w:tcW w:w="1274" w:type="dxa"/>
            <w:vMerge/>
            <w:tcBorders>
              <w:top w:val="single" w:sz="4" w:space="0" w:color="000000"/>
              <w:left w:val="single" w:sz="4" w:space="0" w:color="000000"/>
              <w:bottom w:val="single" w:sz="4" w:space="0" w:color="000000"/>
              <w:right w:val="single" w:sz="4" w:space="0" w:color="000000"/>
            </w:tcBorders>
          </w:tcPr>
          <w:p w14:paraId="1B8801D7" w14:textId="77777777" w:rsidR="00647B44" w:rsidRDefault="00647B44">
            <w:pPr>
              <w:jc w:val="center"/>
              <w:rPr>
                <w:sz w:val="24"/>
                <w:szCs w:val="24"/>
              </w:rPr>
            </w:pPr>
          </w:p>
        </w:tc>
        <w:tc>
          <w:tcPr>
            <w:tcW w:w="1135" w:type="dxa"/>
            <w:tcBorders>
              <w:top w:val="single" w:sz="4" w:space="0" w:color="000000"/>
              <w:left w:val="single" w:sz="4" w:space="0" w:color="000000"/>
              <w:bottom w:val="single" w:sz="4" w:space="0" w:color="000000"/>
              <w:right w:val="single" w:sz="4" w:space="0" w:color="000000"/>
            </w:tcBorders>
          </w:tcPr>
          <w:p w14:paraId="4BBB5984" w14:textId="77777777" w:rsidR="00647B44" w:rsidRDefault="00A25CE0">
            <w:pPr>
              <w:jc w:val="center"/>
              <w:rPr>
                <w:sz w:val="24"/>
                <w:szCs w:val="24"/>
              </w:rPr>
            </w:pPr>
            <w:r>
              <w:rPr>
                <w:sz w:val="24"/>
                <w:szCs w:val="24"/>
              </w:rPr>
              <w:t>2</w:t>
            </w:r>
          </w:p>
        </w:tc>
        <w:tc>
          <w:tcPr>
            <w:tcW w:w="6236" w:type="dxa"/>
            <w:tcBorders>
              <w:top w:val="single" w:sz="4" w:space="0" w:color="000000"/>
              <w:left w:val="single" w:sz="4" w:space="0" w:color="000000"/>
              <w:bottom w:val="single" w:sz="4" w:space="0" w:color="000000"/>
              <w:right w:val="single" w:sz="4" w:space="0" w:color="000000"/>
            </w:tcBorders>
            <w:vAlign w:val="center"/>
          </w:tcPr>
          <w:p w14:paraId="6D65F092" w14:textId="665AA12C" w:rsidR="00647B44" w:rsidRDefault="00F85B52">
            <w:pPr>
              <w:jc w:val="center"/>
              <w:rPr>
                <w:sz w:val="24"/>
                <w:szCs w:val="24"/>
              </w:rPr>
            </w:pPr>
            <w:r>
              <w:rPr>
                <w:sz w:val="24"/>
                <w:szCs w:val="24"/>
              </w:rPr>
              <w:t>7</w:t>
            </w:r>
          </w:p>
        </w:tc>
      </w:tr>
      <w:tr w:rsidR="00647B44" w14:paraId="50FCAC90" w14:textId="77777777">
        <w:trPr>
          <w:trHeight w:val="103"/>
          <w:jc w:val="center"/>
        </w:trPr>
        <w:tc>
          <w:tcPr>
            <w:tcW w:w="1565" w:type="dxa"/>
            <w:tcBorders>
              <w:top w:val="single" w:sz="4" w:space="0" w:color="000000"/>
              <w:left w:val="single" w:sz="4" w:space="0" w:color="000000"/>
              <w:bottom w:val="single" w:sz="4" w:space="0" w:color="000000"/>
              <w:right w:val="single" w:sz="4" w:space="0" w:color="000000"/>
            </w:tcBorders>
            <w:vAlign w:val="center"/>
          </w:tcPr>
          <w:p w14:paraId="59B7DC69" w14:textId="77777777" w:rsidR="00647B44" w:rsidRDefault="00A25CE0">
            <w:pPr>
              <w:jc w:val="center"/>
              <w:rPr>
                <w:sz w:val="24"/>
                <w:szCs w:val="24"/>
              </w:rPr>
            </w:pPr>
            <w:r>
              <w:rPr>
                <w:sz w:val="24"/>
                <w:szCs w:val="24"/>
              </w:rPr>
              <w:t>650</w:t>
            </w:r>
          </w:p>
        </w:tc>
        <w:tc>
          <w:tcPr>
            <w:tcW w:w="1274" w:type="dxa"/>
            <w:tcBorders>
              <w:top w:val="single" w:sz="4" w:space="0" w:color="000000"/>
              <w:left w:val="single" w:sz="4" w:space="0" w:color="000000"/>
              <w:bottom w:val="single" w:sz="4" w:space="0" w:color="000000"/>
              <w:right w:val="single" w:sz="4" w:space="0" w:color="000000"/>
            </w:tcBorders>
            <w:vAlign w:val="center"/>
          </w:tcPr>
          <w:p w14:paraId="7D8F84AD" w14:textId="77777777" w:rsidR="00647B44" w:rsidRDefault="00A25CE0">
            <w:pPr>
              <w:jc w:val="center"/>
              <w:rPr>
                <w:sz w:val="24"/>
                <w:szCs w:val="24"/>
              </w:rPr>
            </w:pPr>
            <w:r>
              <w:rPr>
                <w:sz w:val="24"/>
                <w:szCs w:val="24"/>
              </w:rPr>
              <w:t>700±15</w:t>
            </w:r>
          </w:p>
        </w:tc>
        <w:tc>
          <w:tcPr>
            <w:tcW w:w="1135" w:type="dxa"/>
            <w:tcBorders>
              <w:top w:val="single" w:sz="4" w:space="0" w:color="000000"/>
              <w:left w:val="single" w:sz="4" w:space="0" w:color="000000"/>
              <w:bottom w:val="single" w:sz="4" w:space="0" w:color="000000"/>
              <w:right w:val="single" w:sz="4" w:space="0" w:color="000000"/>
            </w:tcBorders>
          </w:tcPr>
          <w:p w14:paraId="05E1ED91" w14:textId="77777777" w:rsidR="00647B44" w:rsidRDefault="00A25CE0">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14:paraId="47638BF2" w14:textId="3952B9F7" w:rsidR="00647B44" w:rsidRDefault="00F85B52">
            <w:pPr>
              <w:jc w:val="center"/>
              <w:rPr>
                <w:sz w:val="24"/>
                <w:szCs w:val="24"/>
              </w:rPr>
            </w:pPr>
            <w:r>
              <w:rPr>
                <w:sz w:val="24"/>
                <w:szCs w:val="24"/>
              </w:rPr>
              <w:t>7</w:t>
            </w:r>
          </w:p>
        </w:tc>
      </w:tr>
      <w:tr w:rsidR="00647B44" w14:paraId="12CDF4F1" w14:textId="77777777">
        <w:trPr>
          <w:trHeight w:val="46"/>
          <w:jc w:val="center"/>
        </w:trPr>
        <w:tc>
          <w:tcPr>
            <w:tcW w:w="1565" w:type="dxa"/>
            <w:tcBorders>
              <w:top w:val="single" w:sz="4" w:space="0" w:color="000000"/>
              <w:left w:val="single" w:sz="4" w:space="0" w:color="000000"/>
              <w:bottom w:val="single" w:sz="4" w:space="0" w:color="000000"/>
              <w:right w:val="single" w:sz="4" w:space="0" w:color="000000"/>
            </w:tcBorders>
            <w:vAlign w:val="center"/>
          </w:tcPr>
          <w:p w14:paraId="0874EE80" w14:textId="77777777" w:rsidR="00647B44" w:rsidRDefault="00A25CE0">
            <w:pPr>
              <w:jc w:val="center"/>
              <w:rPr>
                <w:sz w:val="24"/>
                <w:szCs w:val="24"/>
              </w:rPr>
            </w:pPr>
            <w:r>
              <w:rPr>
                <w:sz w:val="24"/>
                <w:szCs w:val="24"/>
              </w:rPr>
              <w:t>800</w:t>
            </w:r>
          </w:p>
        </w:tc>
        <w:tc>
          <w:tcPr>
            <w:tcW w:w="1274" w:type="dxa"/>
            <w:tcBorders>
              <w:top w:val="single" w:sz="4" w:space="0" w:color="000000"/>
              <w:left w:val="single" w:sz="4" w:space="0" w:color="000000"/>
              <w:bottom w:val="single" w:sz="4" w:space="0" w:color="000000"/>
              <w:right w:val="single" w:sz="4" w:space="0" w:color="000000"/>
            </w:tcBorders>
          </w:tcPr>
          <w:p w14:paraId="08EE6458" w14:textId="77777777" w:rsidR="00647B44" w:rsidRDefault="00A25CE0">
            <w:pPr>
              <w:jc w:val="center"/>
              <w:rPr>
                <w:sz w:val="24"/>
                <w:szCs w:val="24"/>
              </w:rPr>
            </w:pPr>
            <w:r>
              <w:rPr>
                <w:sz w:val="24"/>
                <w:szCs w:val="24"/>
              </w:rPr>
              <w:t>865±15</w:t>
            </w:r>
          </w:p>
        </w:tc>
        <w:tc>
          <w:tcPr>
            <w:tcW w:w="1135" w:type="dxa"/>
            <w:tcBorders>
              <w:top w:val="single" w:sz="4" w:space="0" w:color="000000"/>
              <w:left w:val="single" w:sz="4" w:space="0" w:color="000000"/>
              <w:bottom w:val="single" w:sz="4" w:space="0" w:color="000000"/>
              <w:right w:val="single" w:sz="4" w:space="0" w:color="000000"/>
            </w:tcBorders>
          </w:tcPr>
          <w:p w14:paraId="3C8C2E27" w14:textId="77777777" w:rsidR="00647B44" w:rsidRDefault="00A25CE0">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14:paraId="68D3721F" w14:textId="7E59DF6C" w:rsidR="00647B44" w:rsidRDefault="00F85B52">
            <w:pPr>
              <w:jc w:val="center"/>
              <w:rPr>
                <w:sz w:val="24"/>
                <w:szCs w:val="24"/>
              </w:rPr>
            </w:pPr>
            <w:r>
              <w:rPr>
                <w:sz w:val="24"/>
                <w:szCs w:val="24"/>
              </w:rPr>
              <w:t>7</w:t>
            </w:r>
          </w:p>
        </w:tc>
      </w:tr>
      <w:tr w:rsidR="00647B44" w14:paraId="39679D97" w14:textId="77777777">
        <w:trPr>
          <w:trHeight w:val="46"/>
          <w:jc w:val="center"/>
        </w:trPr>
        <w:tc>
          <w:tcPr>
            <w:tcW w:w="1565" w:type="dxa"/>
            <w:tcBorders>
              <w:top w:val="single" w:sz="4" w:space="0" w:color="000000"/>
              <w:left w:val="single" w:sz="4" w:space="0" w:color="000000"/>
              <w:bottom w:val="single" w:sz="4" w:space="0" w:color="000000"/>
              <w:right w:val="single" w:sz="4" w:space="0" w:color="000000"/>
            </w:tcBorders>
            <w:vAlign w:val="center"/>
          </w:tcPr>
          <w:p w14:paraId="023A87B0" w14:textId="77777777" w:rsidR="00647B44" w:rsidRDefault="00A25CE0">
            <w:pPr>
              <w:jc w:val="center"/>
              <w:rPr>
                <w:sz w:val="24"/>
                <w:szCs w:val="24"/>
              </w:rPr>
            </w:pPr>
            <w:r>
              <w:rPr>
                <w:sz w:val="24"/>
                <w:szCs w:val="24"/>
              </w:rPr>
              <w:t>1000</w:t>
            </w:r>
          </w:p>
        </w:tc>
        <w:tc>
          <w:tcPr>
            <w:tcW w:w="1274" w:type="dxa"/>
            <w:tcBorders>
              <w:top w:val="single" w:sz="4" w:space="0" w:color="000000"/>
              <w:left w:val="single" w:sz="4" w:space="0" w:color="000000"/>
              <w:bottom w:val="single" w:sz="4" w:space="0" w:color="000000"/>
              <w:right w:val="single" w:sz="4" w:space="0" w:color="000000"/>
            </w:tcBorders>
          </w:tcPr>
          <w:p w14:paraId="1A741F04" w14:textId="77777777" w:rsidR="00647B44" w:rsidRDefault="00A25CE0">
            <w:pPr>
              <w:jc w:val="center"/>
              <w:rPr>
                <w:sz w:val="24"/>
                <w:szCs w:val="24"/>
              </w:rPr>
            </w:pPr>
            <w:r>
              <w:rPr>
                <w:sz w:val="24"/>
                <w:szCs w:val="24"/>
              </w:rPr>
              <w:t>1060±20</w:t>
            </w:r>
          </w:p>
        </w:tc>
        <w:tc>
          <w:tcPr>
            <w:tcW w:w="1135" w:type="dxa"/>
            <w:tcBorders>
              <w:top w:val="single" w:sz="4" w:space="0" w:color="000000"/>
              <w:left w:val="single" w:sz="4" w:space="0" w:color="000000"/>
              <w:bottom w:val="single" w:sz="4" w:space="0" w:color="000000"/>
              <w:right w:val="single" w:sz="4" w:space="0" w:color="000000"/>
            </w:tcBorders>
          </w:tcPr>
          <w:p w14:paraId="73D69925" w14:textId="77777777" w:rsidR="00647B44" w:rsidRDefault="00A25CE0">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14:paraId="0ABE163B" w14:textId="3A4C1432" w:rsidR="00647B44" w:rsidRDefault="00F85B52">
            <w:pPr>
              <w:jc w:val="center"/>
              <w:rPr>
                <w:sz w:val="24"/>
                <w:szCs w:val="24"/>
              </w:rPr>
            </w:pPr>
            <w:r>
              <w:rPr>
                <w:sz w:val="24"/>
                <w:szCs w:val="24"/>
              </w:rPr>
              <w:t>4</w:t>
            </w:r>
          </w:p>
        </w:tc>
      </w:tr>
      <w:tr w:rsidR="00647B44" w14:paraId="505EF2E3" w14:textId="77777777">
        <w:trPr>
          <w:trHeight w:val="152"/>
          <w:jc w:val="center"/>
        </w:trPr>
        <w:tc>
          <w:tcPr>
            <w:tcW w:w="1565" w:type="dxa"/>
            <w:tcBorders>
              <w:top w:val="single" w:sz="4" w:space="0" w:color="000000"/>
              <w:left w:val="single" w:sz="4" w:space="0" w:color="000000"/>
              <w:bottom w:val="single" w:sz="4" w:space="0" w:color="000000"/>
              <w:right w:val="single" w:sz="4" w:space="0" w:color="000000"/>
            </w:tcBorders>
            <w:vAlign w:val="center"/>
          </w:tcPr>
          <w:p w14:paraId="5715809F" w14:textId="77777777" w:rsidR="00647B44" w:rsidRDefault="00A25CE0">
            <w:pPr>
              <w:jc w:val="center"/>
              <w:rPr>
                <w:sz w:val="24"/>
                <w:szCs w:val="24"/>
              </w:rPr>
            </w:pPr>
            <w:r>
              <w:rPr>
                <w:sz w:val="24"/>
                <w:szCs w:val="24"/>
              </w:rPr>
              <w:t>1500</w:t>
            </w:r>
          </w:p>
        </w:tc>
        <w:tc>
          <w:tcPr>
            <w:tcW w:w="1274" w:type="dxa"/>
            <w:tcBorders>
              <w:top w:val="single" w:sz="4" w:space="0" w:color="000000"/>
              <w:left w:val="single" w:sz="4" w:space="0" w:color="000000"/>
              <w:bottom w:val="single" w:sz="4" w:space="0" w:color="000000"/>
              <w:right w:val="single" w:sz="4" w:space="0" w:color="000000"/>
            </w:tcBorders>
          </w:tcPr>
          <w:p w14:paraId="6EF43AA3" w14:textId="77777777" w:rsidR="00647B44" w:rsidRDefault="00A25CE0">
            <w:pPr>
              <w:jc w:val="center"/>
              <w:rPr>
                <w:sz w:val="24"/>
                <w:szCs w:val="24"/>
              </w:rPr>
            </w:pPr>
            <w:r>
              <w:rPr>
                <w:sz w:val="24"/>
                <w:szCs w:val="24"/>
              </w:rPr>
              <w:t>1550±20</w:t>
            </w:r>
          </w:p>
        </w:tc>
        <w:tc>
          <w:tcPr>
            <w:tcW w:w="1135" w:type="dxa"/>
            <w:tcBorders>
              <w:top w:val="single" w:sz="4" w:space="0" w:color="000000"/>
              <w:left w:val="single" w:sz="4" w:space="0" w:color="000000"/>
              <w:bottom w:val="single" w:sz="4" w:space="0" w:color="000000"/>
              <w:right w:val="single" w:sz="4" w:space="0" w:color="000000"/>
            </w:tcBorders>
          </w:tcPr>
          <w:p w14:paraId="2A7A681E" w14:textId="77777777" w:rsidR="00647B44" w:rsidRDefault="00A25CE0">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14:paraId="34F905C4" w14:textId="5079E122" w:rsidR="00647B44" w:rsidRDefault="00F85B52">
            <w:pPr>
              <w:jc w:val="center"/>
              <w:rPr>
                <w:sz w:val="24"/>
                <w:szCs w:val="24"/>
              </w:rPr>
            </w:pPr>
            <w:r>
              <w:rPr>
                <w:sz w:val="24"/>
                <w:szCs w:val="24"/>
              </w:rPr>
              <w:t>3</w:t>
            </w:r>
          </w:p>
        </w:tc>
      </w:tr>
      <w:tr w:rsidR="00647B44" w14:paraId="4BC3933F" w14:textId="77777777">
        <w:trPr>
          <w:trHeight w:val="93"/>
          <w:jc w:val="center"/>
        </w:trPr>
        <w:tc>
          <w:tcPr>
            <w:tcW w:w="1565" w:type="dxa"/>
            <w:tcBorders>
              <w:top w:val="single" w:sz="4" w:space="0" w:color="000000"/>
              <w:left w:val="single" w:sz="4" w:space="0" w:color="000000"/>
              <w:bottom w:val="single" w:sz="4" w:space="0" w:color="000000"/>
              <w:right w:val="single" w:sz="4" w:space="0" w:color="000000"/>
            </w:tcBorders>
            <w:vAlign w:val="center"/>
          </w:tcPr>
          <w:p w14:paraId="6598E1A1" w14:textId="77777777" w:rsidR="00647B44" w:rsidRDefault="00A25CE0">
            <w:pPr>
              <w:jc w:val="center"/>
              <w:rPr>
                <w:sz w:val="24"/>
                <w:szCs w:val="24"/>
              </w:rPr>
            </w:pPr>
            <w:r>
              <w:rPr>
                <w:sz w:val="24"/>
                <w:szCs w:val="24"/>
              </w:rPr>
              <w:t>2000</w:t>
            </w:r>
          </w:p>
        </w:tc>
        <w:tc>
          <w:tcPr>
            <w:tcW w:w="1274" w:type="dxa"/>
            <w:tcBorders>
              <w:top w:val="single" w:sz="4" w:space="0" w:color="000000"/>
              <w:left w:val="single" w:sz="4" w:space="0" w:color="000000"/>
              <w:bottom w:val="single" w:sz="4" w:space="0" w:color="000000"/>
              <w:right w:val="single" w:sz="4" w:space="0" w:color="000000"/>
            </w:tcBorders>
          </w:tcPr>
          <w:p w14:paraId="3514BE4C" w14:textId="77777777" w:rsidR="00647B44" w:rsidRDefault="00A25CE0">
            <w:pPr>
              <w:jc w:val="center"/>
              <w:rPr>
                <w:sz w:val="24"/>
                <w:szCs w:val="24"/>
              </w:rPr>
            </w:pPr>
            <w:r>
              <w:rPr>
                <w:sz w:val="24"/>
                <w:szCs w:val="24"/>
              </w:rPr>
              <w:t>2080±30</w:t>
            </w:r>
          </w:p>
        </w:tc>
        <w:tc>
          <w:tcPr>
            <w:tcW w:w="1135" w:type="dxa"/>
            <w:tcBorders>
              <w:top w:val="single" w:sz="4" w:space="0" w:color="000000"/>
              <w:left w:val="single" w:sz="4" w:space="0" w:color="000000"/>
              <w:bottom w:val="single" w:sz="4" w:space="0" w:color="000000"/>
              <w:right w:val="single" w:sz="4" w:space="0" w:color="000000"/>
            </w:tcBorders>
          </w:tcPr>
          <w:p w14:paraId="77D53728" w14:textId="77777777" w:rsidR="00647B44" w:rsidRDefault="00A25CE0">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14:paraId="49B1F9A9" w14:textId="253C9200" w:rsidR="00647B44" w:rsidRDefault="00F85B52">
            <w:pPr>
              <w:jc w:val="center"/>
              <w:rPr>
                <w:sz w:val="24"/>
                <w:szCs w:val="24"/>
              </w:rPr>
            </w:pPr>
            <w:r>
              <w:rPr>
                <w:sz w:val="24"/>
                <w:szCs w:val="24"/>
              </w:rPr>
              <w:t>3</w:t>
            </w:r>
          </w:p>
        </w:tc>
      </w:tr>
      <w:tr w:rsidR="00647B44" w14:paraId="1D80F144" w14:textId="77777777">
        <w:trPr>
          <w:trHeight w:val="46"/>
          <w:jc w:val="center"/>
        </w:trPr>
        <w:tc>
          <w:tcPr>
            <w:tcW w:w="1565" w:type="dxa"/>
            <w:tcBorders>
              <w:top w:val="single" w:sz="4" w:space="0" w:color="000000"/>
              <w:left w:val="single" w:sz="4" w:space="0" w:color="000000"/>
              <w:bottom w:val="single" w:sz="4" w:space="0" w:color="000000"/>
              <w:right w:val="single" w:sz="4" w:space="0" w:color="000000"/>
            </w:tcBorders>
            <w:vAlign w:val="center"/>
          </w:tcPr>
          <w:p w14:paraId="28F4C356" w14:textId="77777777" w:rsidR="00647B44" w:rsidRDefault="00A25CE0">
            <w:pPr>
              <w:jc w:val="center"/>
              <w:rPr>
                <w:sz w:val="24"/>
                <w:szCs w:val="24"/>
              </w:rPr>
            </w:pPr>
            <w:r>
              <w:rPr>
                <w:sz w:val="24"/>
                <w:szCs w:val="24"/>
              </w:rPr>
              <w:t>3000</w:t>
            </w:r>
          </w:p>
        </w:tc>
        <w:tc>
          <w:tcPr>
            <w:tcW w:w="1274" w:type="dxa"/>
            <w:tcBorders>
              <w:top w:val="single" w:sz="4" w:space="0" w:color="000000"/>
              <w:left w:val="single" w:sz="4" w:space="0" w:color="000000"/>
              <w:bottom w:val="single" w:sz="4" w:space="0" w:color="000000"/>
              <w:right w:val="single" w:sz="4" w:space="0" w:color="000000"/>
            </w:tcBorders>
          </w:tcPr>
          <w:p w14:paraId="50F67FDA" w14:textId="77777777" w:rsidR="00647B44" w:rsidRDefault="00A25CE0">
            <w:pPr>
              <w:jc w:val="center"/>
              <w:rPr>
                <w:sz w:val="24"/>
                <w:szCs w:val="24"/>
              </w:rPr>
            </w:pPr>
            <w:r>
              <w:rPr>
                <w:sz w:val="24"/>
                <w:szCs w:val="24"/>
              </w:rPr>
              <w:t>3200±50</w:t>
            </w:r>
          </w:p>
        </w:tc>
        <w:tc>
          <w:tcPr>
            <w:tcW w:w="1135" w:type="dxa"/>
            <w:tcBorders>
              <w:top w:val="single" w:sz="4" w:space="0" w:color="000000"/>
              <w:left w:val="single" w:sz="4" w:space="0" w:color="000000"/>
              <w:bottom w:val="single" w:sz="4" w:space="0" w:color="000000"/>
              <w:right w:val="single" w:sz="4" w:space="0" w:color="000000"/>
            </w:tcBorders>
          </w:tcPr>
          <w:p w14:paraId="1B939E39" w14:textId="77777777" w:rsidR="00647B44" w:rsidRDefault="00A25CE0">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14:paraId="0929A3E3" w14:textId="35502FDA" w:rsidR="00647B44" w:rsidRDefault="00F85B52">
            <w:pPr>
              <w:jc w:val="center"/>
              <w:rPr>
                <w:sz w:val="24"/>
                <w:szCs w:val="24"/>
              </w:rPr>
            </w:pPr>
            <w:r>
              <w:rPr>
                <w:sz w:val="24"/>
                <w:szCs w:val="24"/>
              </w:rPr>
              <w:t>1</w:t>
            </w:r>
          </w:p>
        </w:tc>
      </w:tr>
    </w:tbl>
    <w:p w14:paraId="76B48136" w14:textId="77777777" w:rsidR="00647B44" w:rsidRDefault="00647B44">
      <w:pPr>
        <w:jc w:val="center"/>
        <w:outlineLvl w:val="0"/>
        <w:rPr>
          <w:b/>
          <w:bCs/>
          <w:sz w:val="24"/>
          <w:szCs w:val="24"/>
        </w:rPr>
      </w:pPr>
    </w:p>
    <w:p w14:paraId="05CDE7B6" w14:textId="77777777" w:rsidR="00647B44" w:rsidRDefault="00A25CE0">
      <w:pPr>
        <w:tabs>
          <w:tab w:val="left" w:pos="1800"/>
        </w:tabs>
        <w:spacing w:line="264" w:lineRule="auto"/>
        <w:ind w:firstLine="720"/>
        <w:jc w:val="both"/>
        <w:rPr>
          <w:sz w:val="24"/>
          <w:szCs w:val="24"/>
        </w:rPr>
      </w:pPr>
      <w:r>
        <w:rPr>
          <w:sz w:val="24"/>
          <w:szCs w:val="24"/>
        </w:rPr>
        <w:t>Данные в таблице 1.2 приведены для стеклянных банок.</w:t>
      </w:r>
    </w:p>
    <w:p w14:paraId="473EE498" w14:textId="77777777" w:rsidR="00647B44" w:rsidRDefault="00A25CE0">
      <w:pPr>
        <w:tabs>
          <w:tab w:val="left" w:pos="1800"/>
        </w:tabs>
        <w:suppressAutoHyphens/>
        <w:spacing w:line="264" w:lineRule="auto"/>
        <w:ind w:firstLine="720"/>
        <w:jc w:val="both"/>
        <w:rPr>
          <w:sz w:val="24"/>
          <w:szCs w:val="24"/>
        </w:rPr>
      </w:pPr>
      <w:r>
        <w:rPr>
          <w:sz w:val="24"/>
          <w:szCs w:val="24"/>
        </w:rPr>
        <w:t>Данные по вместимости автоклава при использовании жестяных банок приведены в таблице 1.3.</w:t>
      </w:r>
    </w:p>
    <w:p w14:paraId="52D46CE4" w14:textId="77777777" w:rsidR="00647B44" w:rsidRDefault="00A25CE0">
      <w:pPr>
        <w:tabs>
          <w:tab w:val="left" w:pos="1800"/>
        </w:tabs>
        <w:ind w:firstLine="720"/>
        <w:jc w:val="right"/>
        <w:rPr>
          <w:sz w:val="24"/>
          <w:szCs w:val="24"/>
        </w:rPr>
      </w:pPr>
      <w:r>
        <w:rPr>
          <w:sz w:val="24"/>
          <w:szCs w:val="24"/>
        </w:rPr>
        <w:t>Таблица 1.3</w:t>
      </w:r>
    </w:p>
    <w:tbl>
      <w:tblPr>
        <w:tblpPr w:leftFromText="180" w:rightFromText="180" w:vertAnchor="text" w:horzAnchor="margin" w:tblpXSpec="center" w:tblpY="156"/>
        <w:tblW w:w="10065" w:type="dxa"/>
        <w:jc w:val="center"/>
        <w:tblLayout w:type="fixed"/>
        <w:tblCellMar>
          <w:left w:w="5" w:type="dxa"/>
          <w:right w:w="5" w:type="dxa"/>
        </w:tblCellMar>
        <w:tblLook w:val="0000" w:firstRow="0" w:lastRow="0" w:firstColumn="0" w:lastColumn="0" w:noHBand="0" w:noVBand="0"/>
      </w:tblPr>
      <w:tblGrid>
        <w:gridCol w:w="2263"/>
        <w:gridCol w:w="853"/>
        <w:gridCol w:w="6949"/>
      </w:tblGrid>
      <w:tr w:rsidR="00647B44" w14:paraId="1DAADB17" w14:textId="77777777">
        <w:trPr>
          <w:trHeight w:val="833"/>
          <w:jc w:val="center"/>
        </w:trPr>
        <w:tc>
          <w:tcPr>
            <w:tcW w:w="2263" w:type="dxa"/>
            <w:tcBorders>
              <w:top w:val="single" w:sz="2" w:space="0" w:color="000000"/>
              <w:left w:val="single" w:sz="2" w:space="0" w:color="000000"/>
            </w:tcBorders>
            <w:vAlign w:val="center"/>
          </w:tcPr>
          <w:p w14:paraId="3A624038" w14:textId="77777777" w:rsidR="00647B44" w:rsidRDefault="00A25CE0">
            <w:pPr>
              <w:jc w:val="center"/>
              <w:rPr>
                <w:sz w:val="24"/>
                <w:szCs w:val="24"/>
              </w:rPr>
            </w:pPr>
            <w:r>
              <w:rPr>
                <w:sz w:val="24"/>
                <w:szCs w:val="24"/>
              </w:rPr>
              <w:t>Обозначение банки по ГОСТ 5981-88</w:t>
            </w:r>
          </w:p>
        </w:tc>
        <w:tc>
          <w:tcPr>
            <w:tcW w:w="853" w:type="dxa"/>
            <w:tcBorders>
              <w:top w:val="single" w:sz="2" w:space="0" w:color="000000"/>
              <w:left w:val="single" w:sz="2" w:space="0" w:color="000000"/>
              <w:bottom w:val="single" w:sz="2" w:space="0" w:color="000000"/>
            </w:tcBorders>
            <w:vAlign w:val="center"/>
          </w:tcPr>
          <w:p w14:paraId="66467291" w14:textId="77777777" w:rsidR="00647B44" w:rsidRDefault="00A25CE0">
            <w:pPr>
              <w:jc w:val="center"/>
              <w:rPr>
                <w:sz w:val="24"/>
                <w:szCs w:val="24"/>
              </w:rPr>
            </w:pPr>
            <w:r>
              <w:rPr>
                <w:sz w:val="24"/>
                <w:szCs w:val="24"/>
              </w:rPr>
              <w:t>Слой</w:t>
            </w:r>
          </w:p>
        </w:tc>
        <w:tc>
          <w:tcPr>
            <w:tcW w:w="6949" w:type="dxa"/>
            <w:tcBorders>
              <w:top w:val="single" w:sz="2" w:space="0" w:color="000000"/>
              <w:left w:val="single" w:sz="2" w:space="0" w:color="000000"/>
              <w:bottom w:val="single" w:sz="2" w:space="0" w:color="000000"/>
              <w:right w:val="single" w:sz="2" w:space="0" w:color="000000"/>
            </w:tcBorders>
            <w:vAlign w:val="center"/>
          </w:tcPr>
          <w:p w14:paraId="37A616CB" w14:textId="77777777" w:rsidR="00647B44" w:rsidRDefault="00A25CE0">
            <w:pPr>
              <w:jc w:val="center"/>
              <w:rPr>
                <w:sz w:val="24"/>
                <w:szCs w:val="24"/>
              </w:rPr>
            </w:pPr>
            <w:r>
              <w:rPr>
                <w:sz w:val="24"/>
                <w:szCs w:val="24"/>
              </w:rPr>
              <w:t>Максимальная вместимость – количество банок,</w:t>
            </w:r>
          </w:p>
          <w:p w14:paraId="79C535B8" w14:textId="77777777" w:rsidR="00647B44" w:rsidRDefault="00A25CE0">
            <w:pPr>
              <w:jc w:val="center"/>
              <w:rPr>
                <w:sz w:val="24"/>
                <w:szCs w:val="24"/>
              </w:rPr>
            </w:pPr>
            <w:r>
              <w:rPr>
                <w:sz w:val="24"/>
                <w:szCs w:val="24"/>
              </w:rPr>
              <w:t>устанавливаемых в кассету (при наличии, см. рис. 2), шт.</w:t>
            </w:r>
          </w:p>
        </w:tc>
      </w:tr>
      <w:tr w:rsidR="00647B44" w14:paraId="2DF7A562" w14:textId="77777777">
        <w:trPr>
          <w:trHeight w:val="46"/>
          <w:jc w:val="center"/>
        </w:trPr>
        <w:tc>
          <w:tcPr>
            <w:tcW w:w="2263" w:type="dxa"/>
            <w:vMerge w:val="restart"/>
            <w:tcBorders>
              <w:top w:val="single" w:sz="4" w:space="0" w:color="000000"/>
              <w:left w:val="single" w:sz="4" w:space="0" w:color="000000"/>
              <w:bottom w:val="single" w:sz="4" w:space="0" w:color="000000"/>
              <w:right w:val="single" w:sz="4" w:space="0" w:color="000000"/>
            </w:tcBorders>
            <w:vAlign w:val="center"/>
          </w:tcPr>
          <w:p w14:paraId="3EA3D5F3" w14:textId="77777777" w:rsidR="00647B44" w:rsidRDefault="00A25CE0">
            <w:pPr>
              <w:jc w:val="center"/>
              <w:rPr>
                <w:sz w:val="24"/>
                <w:szCs w:val="24"/>
              </w:rPr>
            </w:pPr>
            <w:r>
              <w:rPr>
                <w:sz w:val="24"/>
                <w:szCs w:val="24"/>
              </w:rPr>
              <w:t>9</w:t>
            </w:r>
          </w:p>
        </w:tc>
        <w:tc>
          <w:tcPr>
            <w:tcW w:w="853" w:type="dxa"/>
            <w:tcBorders>
              <w:top w:val="single" w:sz="4" w:space="0" w:color="000000"/>
              <w:left w:val="single" w:sz="4" w:space="0" w:color="000000"/>
              <w:bottom w:val="single" w:sz="4" w:space="0" w:color="000000"/>
              <w:right w:val="single" w:sz="4" w:space="0" w:color="000000"/>
            </w:tcBorders>
          </w:tcPr>
          <w:p w14:paraId="2E53A7E4" w14:textId="77777777" w:rsidR="00647B44" w:rsidRDefault="00A25CE0">
            <w:pPr>
              <w:jc w:val="center"/>
              <w:rPr>
                <w:sz w:val="24"/>
                <w:szCs w:val="24"/>
              </w:rPr>
            </w:pPr>
            <w:r>
              <w:rPr>
                <w:sz w:val="24"/>
                <w:szCs w:val="24"/>
              </w:rPr>
              <w:t>1</w:t>
            </w:r>
          </w:p>
        </w:tc>
        <w:tc>
          <w:tcPr>
            <w:tcW w:w="6949" w:type="dxa"/>
            <w:tcBorders>
              <w:top w:val="single" w:sz="4" w:space="0" w:color="000000"/>
              <w:left w:val="single" w:sz="4" w:space="0" w:color="000000"/>
              <w:bottom w:val="single" w:sz="4" w:space="0" w:color="000000"/>
              <w:right w:val="single" w:sz="4" w:space="0" w:color="000000"/>
            </w:tcBorders>
            <w:vAlign w:val="center"/>
          </w:tcPr>
          <w:p w14:paraId="5A5C9CC9" w14:textId="1FBEDFD5" w:rsidR="00647B44" w:rsidRDefault="004971BA">
            <w:pPr>
              <w:jc w:val="center"/>
              <w:rPr>
                <w:sz w:val="24"/>
                <w:szCs w:val="24"/>
              </w:rPr>
            </w:pPr>
            <w:r>
              <w:rPr>
                <w:sz w:val="24"/>
                <w:szCs w:val="24"/>
              </w:rPr>
              <w:t>8</w:t>
            </w:r>
          </w:p>
        </w:tc>
      </w:tr>
      <w:tr w:rsidR="00647B44" w14:paraId="22BC4DE4" w14:textId="77777777">
        <w:trPr>
          <w:trHeight w:val="161"/>
          <w:jc w:val="center"/>
        </w:trPr>
        <w:tc>
          <w:tcPr>
            <w:tcW w:w="2263" w:type="dxa"/>
            <w:vMerge/>
            <w:tcBorders>
              <w:top w:val="single" w:sz="4" w:space="0" w:color="000000"/>
              <w:left w:val="single" w:sz="4" w:space="0" w:color="000000"/>
              <w:bottom w:val="single" w:sz="4" w:space="0" w:color="000000"/>
              <w:right w:val="single" w:sz="4" w:space="0" w:color="000000"/>
            </w:tcBorders>
            <w:vAlign w:val="center"/>
          </w:tcPr>
          <w:p w14:paraId="10907CB1" w14:textId="77777777" w:rsidR="00647B44" w:rsidRDefault="00647B44">
            <w:pPr>
              <w:jc w:val="center"/>
              <w:rPr>
                <w:sz w:val="24"/>
                <w:szCs w:val="24"/>
              </w:rPr>
            </w:pPr>
          </w:p>
        </w:tc>
        <w:tc>
          <w:tcPr>
            <w:tcW w:w="853" w:type="dxa"/>
            <w:tcBorders>
              <w:top w:val="single" w:sz="4" w:space="0" w:color="000000"/>
              <w:left w:val="single" w:sz="4" w:space="0" w:color="000000"/>
              <w:bottom w:val="single" w:sz="4" w:space="0" w:color="000000"/>
              <w:right w:val="single" w:sz="4" w:space="0" w:color="000000"/>
            </w:tcBorders>
          </w:tcPr>
          <w:p w14:paraId="120C4ED9" w14:textId="77777777" w:rsidR="00647B44" w:rsidRDefault="00A25CE0">
            <w:pPr>
              <w:jc w:val="center"/>
              <w:rPr>
                <w:sz w:val="24"/>
                <w:szCs w:val="24"/>
              </w:rPr>
            </w:pPr>
            <w:r>
              <w:rPr>
                <w:sz w:val="24"/>
                <w:szCs w:val="24"/>
              </w:rPr>
              <w:t>2</w:t>
            </w:r>
          </w:p>
        </w:tc>
        <w:tc>
          <w:tcPr>
            <w:tcW w:w="6949" w:type="dxa"/>
            <w:tcBorders>
              <w:top w:val="single" w:sz="4" w:space="0" w:color="000000"/>
              <w:left w:val="single" w:sz="4" w:space="0" w:color="000000"/>
              <w:bottom w:val="single" w:sz="4" w:space="0" w:color="000000"/>
              <w:right w:val="single" w:sz="4" w:space="0" w:color="000000"/>
            </w:tcBorders>
            <w:vAlign w:val="center"/>
          </w:tcPr>
          <w:p w14:paraId="7D398550" w14:textId="5323370C" w:rsidR="00647B44" w:rsidRDefault="004971BA">
            <w:pPr>
              <w:jc w:val="center"/>
              <w:rPr>
                <w:sz w:val="24"/>
                <w:szCs w:val="24"/>
              </w:rPr>
            </w:pPr>
            <w:r>
              <w:rPr>
                <w:sz w:val="24"/>
                <w:szCs w:val="24"/>
              </w:rPr>
              <w:t>8</w:t>
            </w:r>
          </w:p>
        </w:tc>
      </w:tr>
      <w:tr w:rsidR="00647B44" w14:paraId="6F81FBC5" w14:textId="77777777">
        <w:trPr>
          <w:trHeight w:val="161"/>
          <w:jc w:val="center"/>
        </w:trPr>
        <w:tc>
          <w:tcPr>
            <w:tcW w:w="2263" w:type="dxa"/>
            <w:vMerge w:val="restart"/>
            <w:tcBorders>
              <w:top w:val="single" w:sz="4" w:space="0" w:color="000000"/>
              <w:left w:val="single" w:sz="4" w:space="0" w:color="000000"/>
              <w:bottom w:val="single" w:sz="4" w:space="0" w:color="000000"/>
              <w:right w:val="single" w:sz="4" w:space="0" w:color="000000"/>
            </w:tcBorders>
            <w:vAlign w:val="center"/>
          </w:tcPr>
          <w:p w14:paraId="2D04F92C" w14:textId="77777777" w:rsidR="00647B44" w:rsidRDefault="00A25CE0">
            <w:pPr>
              <w:jc w:val="center"/>
              <w:rPr>
                <w:sz w:val="24"/>
                <w:szCs w:val="24"/>
              </w:rPr>
            </w:pPr>
            <w:r>
              <w:rPr>
                <w:sz w:val="24"/>
                <w:szCs w:val="24"/>
              </w:rPr>
              <w:t>46</w:t>
            </w:r>
          </w:p>
        </w:tc>
        <w:tc>
          <w:tcPr>
            <w:tcW w:w="853" w:type="dxa"/>
            <w:tcBorders>
              <w:top w:val="single" w:sz="4" w:space="0" w:color="000000"/>
              <w:left w:val="single" w:sz="4" w:space="0" w:color="000000"/>
              <w:bottom w:val="single" w:sz="4" w:space="0" w:color="000000"/>
              <w:right w:val="single" w:sz="4" w:space="0" w:color="000000"/>
            </w:tcBorders>
          </w:tcPr>
          <w:p w14:paraId="32D7E28E" w14:textId="77777777" w:rsidR="00647B44" w:rsidRDefault="00A25CE0">
            <w:pPr>
              <w:jc w:val="center"/>
              <w:rPr>
                <w:sz w:val="24"/>
                <w:szCs w:val="24"/>
              </w:rPr>
            </w:pPr>
            <w:r>
              <w:rPr>
                <w:sz w:val="24"/>
                <w:szCs w:val="24"/>
              </w:rPr>
              <w:t>1</w:t>
            </w:r>
          </w:p>
        </w:tc>
        <w:tc>
          <w:tcPr>
            <w:tcW w:w="6949" w:type="dxa"/>
            <w:tcBorders>
              <w:top w:val="single" w:sz="4" w:space="0" w:color="000000"/>
              <w:left w:val="single" w:sz="4" w:space="0" w:color="000000"/>
              <w:bottom w:val="single" w:sz="4" w:space="0" w:color="000000"/>
              <w:right w:val="single" w:sz="4" w:space="0" w:color="000000"/>
            </w:tcBorders>
            <w:vAlign w:val="center"/>
          </w:tcPr>
          <w:p w14:paraId="1F1B25B3" w14:textId="6D629B24" w:rsidR="00647B44" w:rsidRDefault="004971BA">
            <w:pPr>
              <w:jc w:val="center"/>
              <w:rPr>
                <w:sz w:val="24"/>
                <w:szCs w:val="24"/>
              </w:rPr>
            </w:pPr>
            <w:r>
              <w:rPr>
                <w:sz w:val="24"/>
                <w:szCs w:val="24"/>
              </w:rPr>
              <w:t>8</w:t>
            </w:r>
          </w:p>
        </w:tc>
      </w:tr>
      <w:tr w:rsidR="00647B44" w14:paraId="24BAA3F1" w14:textId="77777777">
        <w:trPr>
          <w:trHeight w:val="161"/>
          <w:jc w:val="center"/>
        </w:trPr>
        <w:tc>
          <w:tcPr>
            <w:tcW w:w="2263" w:type="dxa"/>
            <w:vMerge/>
            <w:tcBorders>
              <w:left w:val="single" w:sz="4" w:space="0" w:color="000000"/>
              <w:bottom w:val="single" w:sz="4" w:space="0" w:color="000000"/>
              <w:right w:val="single" w:sz="4" w:space="0" w:color="000000"/>
            </w:tcBorders>
            <w:vAlign w:val="center"/>
          </w:tcPr>
          <w:p w14:paraId="68A4BA29" w14:textId="77777777" w:rsidR="00647B44" w:rsidRDefault="00647B44">
            <w:pPr>
              <w:jc w:val="center"/>
              <w:rPr>
                <w:sz w:val="24"/>
                <w:szCs w:val="24"/>
              </w:rPr>
            </w:pPr>
          </w:p>
        </w:tc>
        <w:tc>
          <w:tcPr>
            <w:tcW w:w="853" w:type="dxa"/>
            <w:tcBorders>
              <w:top w:val="single" w:sz="4" w:space="0" w:color="000000"/>
              <w:left w:val="single" w:sz="4" w:space="0" w:color="000000"/>
              <w:bottom w:val="single" w:sz="4" w:space="0" w:color="000000"/>
              <w:right w:val="single" w:sz="4" w:space="0" w:color="000000"/>
            </w:tcBorders>
          </w:tcPr>
          <w:p w14:paraId="1286B201" w14:textId="77777777" w:rsidR="00647B44" w:rsidRDefault="00A25CE0">
            <w:pPr>
              <w:jc w:val="center"/>
              <w:rPr>
                <w:sz w:val="24"/>
                <w:szCs w:val="24"/>
              </w:rPr>
            </w:pPr>
            <w:r>
              <w:rPr>
                <w:sz w:val="24"/>
                <w:szCs w:val="24"/>
              </w:rPr>
              <w:t>2</w:t>
            </w:r>
          </w:p>
        </w:tc>
        <w:tc>
          <w:tcPr>
            <w:tcW w:w="6949" w:type="dxa"/>
            <w:tcBorders>
              <w:top w:val="single" w:sz="4" w:space="0" w:color="000000"/>
              <w:left w:val="single" w:sz="4" w:space="0" w:color="000000"/>
              <w:bottom w:val="single" w:sz="4" w:space="0" w:color="000000"/>
              <w:right w:val="single" w:sz="4" w:space="0" w:color="000000"/>
            </w:tcBorders>
            <w:vAlign w:val="center"/>
          </w:tcPr>
          <w:p w14:paraId="5467948C" w14:textId="7FAA7F62" w:rsidR="00647B44" w:rsidRDefault="004971BA">
            <w:pPr>
              <w:jc w:val="center"/>
              <w:rPr>
                <w:sz w:val="24"/>
                <w:szCs w:val="24"/>
              </w:rPr>
            </w:pPr>
            <w:r>
              <w:rPr>
                <w:sz w:val="24"/>
                <w:szCs w:val="24"/>
              </w:rPr>
              <w:t>8</w:t>
            </w:r>
          </w:p>
        </w:tc>
      </w:tr>
    </w:tbl>
    <w:p w14:paraId="2730094D" w14:textId="77777777" w:rsidR="00647B44" w:rsidRDefault="00647B44">
      <w:pPr>
        <w:jc w:val="center"/>
        <w:outlineLvl w:val="0"/>
        <w:rPr>
          <w:sz w:val="24"/>
          <w:szCs w:val="24"/>
        </w:rPr>
      </w:pPr>
    </w:p>
    <w:p w14:paraId="78E1A403" w14:textId="77777777" w:rsidR="00647B44" w:rsidRDefault="00647B44">
      <w:pPr>
        <w:jc w:val="center"/>
        <w:outlineLvl w:val="0"/>
        <w:rPr>
          <w:sz w:val="24"/>
          <w:szCs w:val="24"/>
        </w:rPr>
      </w:pPr>
    </w:p>
    <w:p w14:paraId="035E0D84" w14:textId="77777777" w:rsidR="00647B44" w:rsidRDefault="00A25CE0">
      <w:pPr>
        <w:jc w:val="both"/>
        <w:outlineLvl w:val="0"/>
        <w:rPr>
          <w:b/>
          <w:bCs/>
          <w:sz w:val="24"/>
          <w:szCs w:val="24"/>
        </w:rPr>
      </w:pPr>
      <w:r>
        <w:rPr>
          <w:b/>
          <w:bCs/>
          <w:sz w:val="24"/>
          <w:szCs w:val="24"/>
        </w:rPr>
        <w:t xml:space="preserve">       </w:t>
      </w:r>
    </w:p>
    <w:p w14:paraId="4A392F55" w14:textId="77777777" w:rsidR="00647B44" w:rsidRDefault="00647B44">
      <w:pPr>
        <w:jc w:val="both"/>
        <w:outlineLvl w:val="0"/>
        <w:rPr>
          <w:b/>
          <w:bCs/>
          <w:sz w:val="24"/>
          <w:szCs w:val="24"/>
        </w:rPr>
      </w:pPr>
    </w:p>
    <w:p w14:paraId="0ED9BA6E" w14:textId="77777777" w:rsidR="00647B44" w:rsidRDefault="00A25CE0">
      <w:pPr>
        <w:ind w:firstLine="426"/>
        <w:jc w:val="both"/>
        <w:outlineLvl w:val="0"/>
        <w:rPr>
          <w:sz w:val="24"/>
          <w:szCs w:val="24"/>
        </w:rPr>
      </w:pPr>
      <w:r>
        <w:rPr>
          <w:b/>
          <w:bCs/>
          <w:sz w:val="24"/>
          <w:szCs w:val="24"/>
        </w:rPr>
        <w:lastRenderedPageBreak/>
        <w:t>1.3. СОСТАВ ИЗДЕЛИЯ</w:t>
      </w:r>
    </w:p>
    <w:p w14:paraId="51D1CCAD" w14:textId="77777777" w:rsidR="00647B44" w:rsidRDefault="00647B44">
      <w:pPr>
        <w:jc w:val="center"/>
        <w:outlineLvl w:val="0"/>
        <w:rPr>
          <w:b/>
          <w:bCs/>
          <w:sz w:val="24"/>
          <w:szCs w:val="24"/>
        </w:rPr>
      </w:pPr>
    </w:p>
    <w:p w14:paraId="78A5E3F5" w14:textId="77777777" w:rsidR="00647B44" w:rsidRDefault="00A25CE0">
      <w:pPr>
        <w:suppressAutoHyphens/>
        <w:ind w:firstLine="426"/>
        <w:jc w:val="both"/>
        <w:outlineLvl w:val="0"/>
      </w:pPr>
      <w:r>
        <w:rPr>
          <w:sz w:val="24"/>
          <w:szCs w:val="24"/>
        </w:rPr>
        <w:t xml:space="preserve">Автоклав с фальшдном (рис. 1) состоит из корпуса поз. 1, представляющего собой резервуар цилиндрической формы, установленный на опорах. Сверху корпус закрывается крышкой поз. 9, которая фиксируется в закрытом положении при помощи откидных болтов поз. 7 и ручек поз. 8. Для обеспечения герметичности в месте соединения корпуса и крышки установлена прокладка резиновая поз. 6. </w:t>
      </w:r>
    </w:p>
    <w:p w14:paraId="0F27296A" w14:textId="77777777" w:rsidR="00647B44" w:rsidRDefault="00A25CE0">
      <w:pPr>
        <w:suppressAutoHyphens/>
        <w:ind w:firstLine="426"/>
        <w:jc w:val="both"/>
        <w:outlineLvl w:val="0"/>
      </w:pPr>
      <w:r>
        <w:rPr>
          <w:sz w:val="24"/>
          <w:szCs w:val="24"/>
        </w:rPr>
        <w:t xml:space="preserve">Нагрев воды в объеме корпуса автоклава проводится ТЭНом поз. 4. Температура воды контролируется датчиком температуры поз. 12.  </w:t>
      </w:r>
    </w:p>
    <w:p w14:paraId="6C6C8146" w14:textId="77777777" w:rsidR="00647B44" w:rsidRDefault="00A25CE0">
      <w:pPr>
        <w:suppressAutoHyphens/>
        <w:ind w:firstLine="426"/>
        <w:outlineLvl w:val="0"/>
        <w:rPr>
          <w:sz w:val="24"/>
          <w:szCs w:val="24"/>
        </w:rPr>
      </w:pPr>
      <w:r>
        <w:rPr>
          <w:sz w:val="24"/>
          <w:szCs w:val="24"/>
        </w:rPr>
        <w:t>Комплект поставки автоклава приведен в таблице 1.4:</w:t>
      </w:r>
    </w:p>
    <w:p w14:paraId="19A85C5C" w14:textId="77777777" w:rsidR="00647B44" w:rsidRDefault="00A25CE0">
      <w:pPr>
        <w:ind w:firstLine="426"/>
        <w:jc w:val="right"/>
        <w:outlineLvl w:val="0"/>
        <w:rPr>
          <w:sz w:val="24"/>
          <w:szCs w:val="24"/>
        </w:rPr>
      </w:pPr>
      <w:r>
        <w:rPr>
          <w:sz w:val="24"/>
          <w:szCs w:val="24"/>
        </w:rPr>
        <w:t>Таблица 1.4</w:t>
      </w:r>
    </w:p>
    <w:p w14:paraId="6AEBE7B2" w14:textId="1B4570CC" w:rsidR="00647B44" w:rsidRDefault="00647B44">
      <w:pPr>
        <w:ind w:firstLine="426"/>
        <w:outlineLvl w:val="0"/>
        <w:rPr>
          <w:sz w:val="24"/>
          <w:szCs w:val="24"/>
        </w:rPr>
      </w:pPr>
    </w:p>
    <w:tbl>
      <w:tblPr>
        <w:tblW w:w="10199" w:type="dxa"/>
        <w:tblInd w:w="109" w:type="dxa"/>
        <w:tblLayout w:type="fixed"/>
        <w:tblLook w:val="01E0" w:firstRow="1" w:lastRow="1" w:firstColumn="1" w:lastColumn="1" w:noHBand="0" w:noVBand="0"/>
      </w:tblPr>
      <w:tblGrid>
        <w:gridCol w:w="8277"/>
        <w:gridCol w:w="1922"/>
      </w:tblGrid>
      <w:tr w:rsidR="00647B44" w14:paraId="438F34AA" w14:textId="77777777">
        <w:trPr>
          <w:trHeight w:val="161"/>
        </w:trPr>
        <w:tc>
          <w:tcPr>
            <w:tcW w:w="8276" w:type="dxa"/>
            <w:tcBorders>
              <w:top w:val="single" w:sz="4" w:space="0" w:color="000000"/>
              <w:left w:val="single" w:sz="4" w:space="0" w:color="000000"/>
              <w:bottom w:val="single" w:sz="4" w:space="0" w:color="000000"/>
              <w:right w:val="single" w:sz="4" w:space="0" w:color="000000"/>
            </w:tcBorders>
            <w:vAlign w:val="center"/>
          </w:tcPr>
          <w:p w14:paraId="7724934B" w14:textId="77777777" w:rsidR="00647B44" w:rsidRDefault="00A25CE0">
            <w:pPr>
              <w:shd w:val="clear" w:color="auto" w:fill="FFFFFF"/>
              <w:tabs>
                <w:tab w:val="left" w:pos="-142"/>
              </w:tabs>
              <w:jc w:val="both"/>
              <w:rPr>
                <w:b/>
                <w:sz w:val="24"/>
                <w:szCs w:val="24"/>
              </w:rPr>
            </w:pPr>
            <w:r>
              <w:rPr>
                <w:b/>
                <w:sz w:val="24"/>
                <w:szCs w:val="24"/>
              </w:rPr>
              <w:t>Наименование</w:t>
            </w:r>
          </w:p>
        </w:tc>
        <w:tc>
          <w:tcPr>
            <w:tcW w:w="1922" w:type="dxa"/>
            <w:tcBorders>
              <w:top w:val="single" w:sz="4" w:space="0" w:color="000000"/>
              <w:left w:val="single" w:sz="4" w:space="0" w:color="000000"/>
              <w:bottom w:val="single" w:sz="4" w:space="0" w:color="000000"/>
              <w:right w:val="single" w:sz="4" w:space="0" w:color="000000"/>
            </w:tcBorders>
            <w:vAlign w:val="center"/>
          </w:tcPr>
          <w:p w14:paraId="5133995C" w14:textId="77777777" w:rsidR="00647B44" w:rsidRDefault="00A25CE0">
            <w:pPr>
              <w:tabs>
                <w:tab w:val="left" w:pos="-142"/>
              </w:tabs>
              <w:ind w:left="-75" w:right="-129"/>
              <w:jc w:val="center"/>
              <w:rPr>
                <w:b/>
                <w:sz w:val="24"/>
                <w:szCs w:val="24"/>
              </w:rPr>
            </w:pPr>
            <w:r>
              <w:rPr>
                <w:b/>
                <w:sz w:val="24"/>
                <w:szCs w:val="24"/>
              </w:rPr>
              <w:t>Кол-во, шт.</w:t>
            </w:r>
          </w:p>
        </w:tc>
      </w:tr>
      <w:tr w:rsidR="00647B44" w14:paraId="70D7A32C" w14:textId="77777777">
        <w:trPr>
          <w:trHeight w:val="158"/>
        </w:trPr>
        <w:tc>
          <w:tcPr>
            <w:tcW w:w="8276" w:type="dxa"/>
            <w:tcBorders>
              <w:top w:val="single" w:sz="4" w:space="0" w:color="000000"/>
              <w:left w:val="single" w:sz="4" w:space="0" w:color="000000"/>
              <w:bottom w:val="single" w:sz="4" w:space="0" w:color="000000"/>
              <w:right w:val="single" w:sz="4" w:space="0" w:color="000000"/>
            </w:tcBorders>
            <w:vAlign w:val="center"/>
          </w:tcPr>
          <w:p w14:paraId="67E43A38" w14:textId="77777777" w:rsidR="00647B44" w:rsidRDefault="00A25CE0">
            <w:pPr>
              <w:shd w:val="clear" w:color="auto" w:fill="FFFFFF"/>
              <w:tabs>
                <w:tab w:val="left" w:pos="-142"/>
              </w:tabs>
              <w:suppressAutoHyphens/>
              <w:jc w:val="both"/>
              <w:rPr>
                <w:sz w:val="24"/>
                <w:szCs w:val="24"/>
              </w:rPr>
            </w:pPr>
            <w:r>
              <w:rPr>
                <w:sz w:val="24"/>
                <w:szCs w:val="24"/>
              </w:rPr>
              <w:t>1) Автоклав с фальшдном (рис. 1)</w:t>
            </w:r>
          </w:p>
        </w:tc>
        <w:tc>
          <w:tcPr>
            <w:tcW w:w="1922" w:type="dxa"/>
            <w:tcBorders>
              <w:top w:val="single" w:sz="4" w:space="0" w:color="000000"/>
              <w:left w:val="single" w:sz="4" w:space="0" w:color="000000"/>
              <w:bottom w:val="single" w:sz="4" w:space="0" w:color="000000"/>
              <w:right w:val="single" w:sz="4" w:space="0" w:color="000000"/>
            </w:tcBorders>
          </w:tcPr>
          <w:p w14:paraId="399A55BA" w14:textId="77777777" w:rsidR="00647B44" w:rsidRDefault="00A25CE0">
            <w:pPr>
              <w:tabs>
                <w:tab w:val="left" w:pos="-142"/>
              </w:tabs>
              <w:jc w:val="center"/>
              <w:rPr>
                <w:sz w:val="24"/>
                <w:szCs w:val="24"/>
              </w:rPr>
            </w:pPr>
            <w:r>
              <w:rPr>
                <w:sz w:val="24"/>
                <w:szCs w:val="24"/>
              </w:rPr>
              <w:t>1</w:t>
            </w:r>
          </w:p>
        </w:tc>
      </w:tr>
      <w:tr w:rsidR="00647B44" w14:paraId="2D73CF3F" w14:textId="77777777">
        <w:trPr>
          <w:trHeight w:val="140"/>
        </w:trPr>
        <w:tc>
          <w:tcPr>
            <w:tcW w:w="8276" w:type="dxa"/>
            <w:tcBorders>
              <w:top w:val="single" w:sz="4" w:space="0" w:color="000000"/>
              <w:left w:val="single" w:sz="4" w:space="0" w:color="000000"/>
              <w:bottom w:val="single" w:sz="4" w:space="0" w:color="000000"/>
              <w:right w:val="single" w:sz="4" w:space="0" w:color="000000"/>
            </w:tcBorders>
            <w:vAlign w:val="center"/>
          </w:tcPr>
          <w:p w14:paraId="1B9BD0B0" w14:textId="77777777" w:rsidR="00647B44" w:rsidRDefault="00A25CE0">
            <w:pPr>
              <w:tabs>
                <w:tab w:val="left" w:pos="-142"/>
              </w:tabs>
              <w:suppressAutoHyphens/>
              <w:jc w:val="both"/>
              <w:rPr>
                <w:sz w:val="24"/>
                <w:szCs w:val="24"/>
              </w:rPr>
            </w:pPr>
            <w:r>
              <w:rPr>
                <w:sz w:val="24"/>
                <w:szCs w:val="24"/>
              </w:rPr>
              <w:t>2) Руководство по эксплуатации</w:t>
            </w:r>
          </w:p>
        </w:tc>
        <w:tc>
          <w:tcPr>
            <w:tcW w:w="1922" w:type="dxa"/>
            <w:tcBorders>
              <w:top w:val="single" w:sz="4" w:space="0" w:color="000000"/>
              <w:left w:val="single" w:sz="4" w:space="0" w:color="000000"/>
              <w:bottom w:val="single" w:sz="4" w:space="0" w:color="000000"/>
              <w:right w:val="single" w:sz="4" w:space="0" w:color="000000"/>
            </w:tcBorders>
            <w:vAlign w:val="center"/>
          </w:tcPr>
          <w:p w14:paraId="43A1B399" w14:textId="77777777" w:rsidR="00647B44" w:rsidRDefault="00A25CE0">
            <w:pPr>
              <w:tabs>
                <w:tab w:val="left" w:pos="-142"/>
              </w:tabs>
              <w:jc w:val="center"/>
              <w:rPr>
                <w:sz w:val="24"/>
                <w:szCs w:val="24"/>
              </w:rPr>
            </w:pPr>
            <w:r>
              <w:rPr>
                <w:sz w:val="24"/>
                <w:szCs w:val="24"/>
              </w:rPr>
              <w:t>1</w:t>
            </w:r>
          </w:p>
        </w:tc>
      </w:tr>
      <w:tr w:rsidR="00647B44" w14:paraId="0A0015F2" w14:textId="77777777">
        <w:trPr>
          <w:trHeight w:val="230"/>
        </w:trPr>
        <w:tc>
          <w:tcPr>
            <w:tcW w:w="8276" w:type="dxa"/>
            <w:tcBorders>
              <w:top w:val="single" w:sz="4" w:space="0" w:color="000000"/>
              <w:left w:val="single" w:sz="4" w:space="0" w:color="000000"/>
              <w:bottom w:val="single" w:sz="4" w:space="0" w:color="000000"/>
              <w:right w:val="single" w:sz="4" w:space="0" w:color="000000"/>
            </w:tcBorders>
            <w:vAlign w:val="center"/>
          </w:tcPr>
          <w:p w14:paraId="4EE2757C" w14:textId="77777777" w:rsidR="00647B44" w:rsidRDefault="00A25CE0">
            <w:pPr>
              <w:tabs>
                <w:tab w:val="left" w:pos="-142"/>
              </w:tabs>
              <w:suppressAutoHyphens/>
              <w:jc w:val="both"/>
              <w:rPr>
                <w:sz w:val="24"/>
                <w:szCs w:val="24"/>
              </w:rPr>
            </w:pPr>
            <w:r>
              <w:rPr>
                <w:sz w:val="24"/>
                <w:szCs w:val="24"/>
              </w:rPr>
              <w:t>3) Технологическая инструкция</w:t>
            </w:r>
          </w:p>
        </w:tc>
        <w:tc>
          <w:tcPr>
            <w:tcW w:w="1922" w:type="dxa"/>
            <w:tcBorders>
              <w:top w:val="single" w:sz="4" w:space="0" w:color="000000"/>
              <w:left w:val="single" w:sz="4" w:space="0" w:color="000000"/>
              <w:bottom w:val="single" w:sz="4" w:space="0" w:color="000000"/>
              <w:right w:val="single" w:sz="4" w:space="0" w:color="000000"/>
            </w:tcBorders>
            <w:vAlign w:val="center"/>
          </w:tcPr>
          <w:p w14:paraId="60C1E877" w14:textId="77777777" w:rsidR="00647B44" w:rsidRDefault="00A25CE0">
            <w:pPr>
              <w:tabs>
                <w:tab w:val="left" w:pos="-142"/>
              </w:tabs>
              <w:jc w:val="center"/>
              <w:rPr>
                <w:sz w:val="24"/>
                <w:szCs w:val="24"/>
              </w:rPr>
            </w:pPr>
            <w:r>
              <w:rPr>
                <w:sz w:val="24"/>
                <w:szCs w:val="24"/>
              </w:rPr>
              <w:t>1</w:t>
            </w:r>
          </w:p>
        </w:tc>
      </w:tr>
      <w:tr w:rsidR="00647B44" w14:paraId="4BDA327E" w14:textId="77777777">
        <w:trPr>
          <w:trHeight w:val="104"/>
        </w:trPr>
        <w:tc>
          <w:tcPr>
            <w:tcW w:w="8276" w:type="dxa"/>
            <w:tcBorders>
              <w:top w:val="single" w:sz="4" w:space="0" w:color="000000"/>
              <w:left w:val="single" w:sz="4" w:space="0" w:color="000000"/>
              <w:bottom w:val="single" w:sz="4" w:space="0" w:color="000000"/>
              <w:right w:val="single" w:sz="4" w:space="0" w:color="000000"/>
            </w:tcBorders>
            <w:vAlign w:val="center"/>
          </w:tcPr>
          <w:p w14:paraId="405689EE" w14:textId="77777777" w:rsidR="00647B44" w:rsidRDefault="00A25CE0">
            <w:pPr>
              <w:tabs>
                <w:tab w:val="left" w:pos="-142"/>
              </w:tabs>
              <w:suppressAutoHyphens/>
              <w:jc w:val="both"/>
              <w:rPr>
                <w:sz w:val="24"/>
                <w:szCs w:val="24"/>
              </w:rPr>
            </w:pPr>
            <w:r>
              <w:rPr>
                <w:sz w:val="24"/>
                <w:szCs w:val="24"/>
              </w:rPr>
              <w:t>4) Упаковка – ящик из гофрокартона (возможна поставка без упаковки по согласованию с потребителем)</w:t>
            </w:r>
          </w:p>
        </w:tc>
        <w:tc>
          <w:tcPr>
            <w:tcW w:w="1922" w:type="dxa"/>
            <w:tcBorders>
              <w:top w:val="single" w:sz="4" w:space="0" w:color="000000"/>
              <w:left w:val="single" w:sz="4" w:space="0" w:color="000000"/>
              <w:bottom w:val="single" w:sz="4" w:space="0" w:color="000000"/>
              <w:right w:val="single" w:sz="4" w:space="0" w:color="000000"/>
            </w:tcBorders>
            <w:vAlign w:val="center"/>
          </w:tcPr>
          <w:p w14:paraId="52F63EF6" w14:textId="77777777" w:rsidR="00647B44" w:rsidRDefault="00A25CE0">
            <w:pPr>
              <w:tabs>
                <w:tab w:val="left" w:pos="-142"/>
              </w:tabs>
              <w:suppressAutoHyphens/>
              <w:jc w:val="center"/>
              <w:textAlignment w:val="center"/>
              <w:rPr>
                <w:sz w:val="24"/>
                <w:szCs w:val="24"/>
              </w:rPr>
            </w:pPr>
            <w:r>
              <w:rPr>
                <w:sz w:val="24"/>
                <w:szCs w:val="24"/>
              </w:rPr>
              <w:t>1</w:t>
            </w:r>
          </w:p>
        </w:tc>
      </w:tr>
      <w:tr w:rsidR="00647B44" w14:paraId="685008A3" w14:textId="77777777">
        <w:trPr>
          <w:trHeight w:val="215"/>
        </w:trPr>
        <w:tc>
          <w:tcPr>
            <w:tcW w:w="8276" w:type="dxa"/>
            <w:tcBorders>
              <w:top w:val="single" w:sz="4" w:space="0" w:color="000000"/>
              <w:left w:val="single" w:sz="4" w:space="0" w:color="000000"/>
              <w:bottom w:val="single" w:sz="4" w:space="0" w:color="000000"/>
              <w:right w:val="single" w:sz="4" w:space="0" w:color="000000"/>
            </w:tcBorders>
            <w:vAlign w:val="center"/>
          </w:tcPr>
          <w:p w14:paraId="0CCFDE6C" w14:textId="77777777" w:rsidR="00647B44" w:rsidRDefault="00A25CE0">
            <w:pPr>
              <w:tabs>
                <w:tab w:val="left" w:pos="-142"/>
              </w:tabs>
              <w:suppressAutoHyphens/>
              <w:rPr>
                <w:sz w:val="24"/>
                <w:szCs w:val="24"/>
              </w:rPr>
            </w:pPr>
            <w:r>
              <w:rPr>
                <w:sz w:val="24"/>
                <w:szCs w:val="24"/>
              </w:rPr>
              <w:t>5) Кассета (рис. 2), корзина с подставкой и крышкой (рис. 3), дистиллятор (рис. 17) - комплектуются дополнительно за отдельную плату</w:t>
            </w:r>
          </w:p>
        </w:tc>
        <w:tc>
          <w:tcPr>
            <w:tcW w:w="1922" w:type="dxa"/>
            <w:tcBorders>
              <w:top w:val="single" w:sz="4" w:space="0" w:color="000000"/>
              <w:left w:val="single" w:sz="4" w:space="0" w:color="000000"/>
              <w:bottom w:val="single" w:sz="4" w:space="0" w:color="000000"/>
              <w:right w:val="single" w:sz="4" w:space="0" w:color="000000"/>
            </w:tcBorders>
            <w:vAlign w:val="center"/>
          </w:tcPr>
          <w:p w14:paraId="1D949620" w14:textId="77777777" w:rsidR="00647B44" w:rsidRDefault="00A25CE0">
            <w:pPr>
              <w:tabs>
                <w:tab w:val="left" w:pos="-142"/>
              </w:tabs>
              <w:jc w:val="center"/>
              <w:rPr>
                <w:sz w:val="24"/>
                <w:szCs w:val="24"/>
              </w:rPr>
            </w:pPr>
            <w:r>
              <w:rPr>
                <w:sz w:val="24"/>
                <w:szCs w:val="24"/>
              </w:rPr>
              <w:t>1</w:t>
            </w:r>
          </w:p>
        </w:tc>
      </w:tr>
    </w:tbl>
    <w:p w14:paraId="61684C33" w14:textId="598356D5" w:rsidR="00647B44" w:rsidRDefault="00647B44">
      <w:pPr>
        <w:shd w:val="clear" w:color="auto" w:fill="FFFFFF"/>
        <w:tabs>
          <w:tab w:val="left" w:pos="-142"/>
        </w:tabs>
        <w:ind w:firstLine="851"/>
        <w:jc w:val="center"/>
        <w:rPr>
          <w:sz w:val="15"/>
          <w:szCs w:val="15"/>
        </w:rPr>
      </w:pPr>
    </w:p>
    <w:p w14:paraId="79402B72" w14:textId="5204F6B5" w:rsidR="00647B44" w:rsidRDefault="00531C44">
      <w:pPr>
        <w:shd w:val="clear" w:color="auto" w:fill="FFFFFF"/>
        <w:tabs>
          <w:tab w:val="left" w:pos="-142"/>
        </w:tabs>
        <w:ind w:firstLine="851"/>
        <w:jc w:val="center"/>
        <w:rPr>
          <w:sz w:val="15"/>
          <w:szCs w:val="15"/>
        </w:rPr>
      </w:pPr>
      <w:r>
        <w:rPr>
          <w:noProof/>
          <w:sz w:val="15"/>
          <w:szCs w:val="15"/>
        </w:rPr>
        <w:drawing>
          <wp:anchor distT="0" distB="0" distL="114300" distR="114300" simplePos="0" relativeHeight="251674112" behindDoc="0" locked="0" layoutInCell="1" allowOverlap="1" wp14:anchorId="54973296" wp14:editId="2CCE3316">
            <wp:simplePos x="0" y="0"/>
            <wp:positionH relativeFrom="margin">
              <wp:align>left</wp:align>
            </wp:positionH>
            <wp:positionV relativeFrom="paragraph">
              <wp:posOffset>135255</wp:posOffset>
            </wp:positionV>
            <wp:extent cx="6539865" cy="3790950"/>
            <wp:effectExtent l="0" t="0" r="0" b="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39865" cy="3790950"/>
                    </a:xfrm>
                    <a:prstGeom prst="rect">
                      <a:avLst/>
                    </a:prstGeom>
                  </pic:spPr>
                </pic:pic>
              </a:graphicData>
            </a:graphic>
            <wp14:sizeRelH relativeFrom="page">
              <wp14:pctWidth>0</wp14:pctWidth>
            </wp14:sizeRelH>
            <wp14:sizeRelV relativeFrom="page">
              <wp14:pctHeight>0</wp14:pctHeight>
            </wp14:sizeRelV>
          </wp:anchor>
        </w:drawing>
      </w:r>
    </w:p>
    <w:p w14:paraId="2DCFBC56" w14:textId="77777777" w:rsidR="00647B44" w:rsidRDefault="00647B44">
      <w:pPr>
        <w:shd w:val="clear" w:color="auto" w:fill="FFFFFF"/>
        <w:tabs>
          <w:tab w:val="left" w:pos="-142"/>
        </w:tabs>
        <w:ind w:firstLine="851"/>
        <w:jc w:val="center"/>
        <w:rPr>
          <w:sz w:val="15"/>
          <w:szCs w:val="15"/>
        </w:rPr>
      </w:pPr>
    </w:p>
    <w:p w14:paraId="1578F5E7" w14:textId="77777777" w:rsidR="00647B44" w:rsidRDefault="00647B44">
      <w:pPr>
        <w:shd w:val="clear" w:color="auto" w:fill="FFFFFF"/>
        <w:tabs>
          <w:tab w:val="left" w:pos="-142"/>
        </w:tabs>
        <w:ind w:firstLine="851"/>
        <w:jc w:val="center"/>
        <w:rPr>
          <w:i/>
          <w:iCs/>
          <w:sz w:val="24"/>
          <w:szCs w:val="24"/>
        </w:rPr>
      </w:pPr>
    </w:p>
    <w:tbl>
      <w:tblPr>
        <w:tblW w:w="9804" w:type="dxa"/>
        <w:tblInd w:w="534" w:type="dxa"/>
        <w:tblLayout w:type="fixed"/>
        <w:tblLook w:val="01E0" w:firstRow="1" w:lastRow="1" w:firstColumn="1" w:lastColumn="1" w:noHBand="0" w:noVBand="0"/>
      </w:tblPr>
      <w:tblGrid>
        <w:gridCol w:w="5448"/>
        <w:gridCol w:w="4356"/>
      </w:tblGrid>
      <w:tr w:rsidR="00647B44" w14:paraId="7CA19D19" w14:textId="77777777">
        <w:trPr>
          <w:trHeight w:val="261"/>
        </w:trPr>
        <w:tc>
          <w:tcPr>
            <w:tcW w:w="5447" w:type="dxa"/>
            <w:vAlign w:val="center"/>
          </w:tcPr>
          <w:p w14:paraId="5C7E5D68" w14:textId="77777777" w:rsidR="00647B44" w:rsidRDefault="00A25CE0">
            <w:pPr>
              <w:ind w:right="-108"/>
              <w:jc w:val="both"/>
              <w:rPr>
                <w:i/>
                <w:iCs/>
                <w:sz w:val="24"/>
                <w:szCs w:val="24"/>
              </w:rPr>
            </w:pPr>
            <w:r>
              <w:rPr>
                <w:i/>
                <w:iCs/>
                <w:sz w:val="24"/>
                <w:szCs w:val="24"/>
              </w:rPr>
              <w:t>1 - корпус</w:t>
            </w:r>
          </w:p>
        </w:tc>
        <w:tc>
          <w:tcPr>
            <w:tcW w:w="4356" w:type="dxa"/>
            <w:vAlign w:val="center"/>
          </w:tcPr>
          <w:p w14:paraId="76D24B59" w14:textId="77777777" w:rsidR="00647B44" w:rsidRDefault="00A25CE0">
            <w:pPr>
              <w:tabs>
                <w:tab w:val="left" w:pos="-250"/>
                <w:tab w:val="left" w:pos="-142"/>
                <w:tab w:val="left" w:pos="-108"/>
              </w:tabs>
              <w:ind w:right="-108" w:firstLine="33"/>
              <w:jc w:val="both"/>
              <w:rPr>
                <w:i/>
                <w:iCs/>
                <w:sz w:val="24"/>
                <w:szCs w:val="24"/>
              </w:rPr>
            </w:pPr>
            <w:r>
              <w:rPr>
                <w:i/>
                <w:iCs/>
                <w:sz w:val="24"/>
                <w:szCs w:val="24"/>
              </w:rPr>
              <w:t>8 – ручка</w:t>
            </w:r>
          </w:p>
        </w:tc>
      </w:tr>
      <w:tr w:rsidR="00647B44" w14:paraId="7B31B39F" w14:textId="77777777">
        <w:trPr>
          <w:trHeight w:val="102"/>
        </w:trPr>
        <w:tc>
          <w:tcPr>
            <w:tcW w:w="5447" w:type="dxa"/>
            <w:vAlign w:val="center"/>
          </w:tcPr>
          <w:p w14:paraId="5F14CD61" w14:textId="77777777" w:rsidR="00647B44" w:rsidRDefault="00A25CE0">
            <w:pPr>
              <w:tabs>
                <w:tab w:val="left" w:pos="-142"/>
                <w:tab w:val="left" w:pos="-108"/>
              </w:tabs>
              <w:ind w:right="-108"/>
              <w:jc w:val="both"/>
              <w:rPr>
                <w:i/>
                <w:iCs/>
                <w:sz w:val="24"/>
                <w:szCs w:val="24"/>
              </w:rPr>
            </w:pPr>
            <w:r>
              <w:rPr>
                <w:i/>
                <w:iCs/>
                <w:sz w:val="24"/>
                <w:szCs w:val="24"/>
              </w:rPr>
              <w:t>2 – клапан электромагнитный</w:t>
            </w:r>
          </w:p>
        </w:tc>
        <w:tc>
          <w:tcPr>
            <w:tcW w:w="4356" w:type="dxa"/>
            <w:vAlign w:val="center"/>
          </w:tcPr>
          <w:p w14:paraId="3C17E179" w14:textId="77777777" w:rsidR="00647B44" w:rsidRDefault="00A25CE0">
            <w:pPr>
              <w:tabs>
                <w:tab w:val="left" w:pos="-250"/>
                <w:tab w:val="left" w:pos="-142"/>
                <w:tab w:val="left" w:pos="-108"/>
              </w:tabs>
              <w:ind w:right="-108" w:firstLine="33"/>
              <w:jc w:val="both"/>
              <w:rPr>
                <w:i/>
                <w:iCs/>
                <w:sz w:val="24"/>
                <w:szCs w:val="24"/>
              </w:rPr>
            </w:pPr>
            <w:r>
              <w:rPr>
                <w:i/>
                <w:iCs/>
                <w:sz w:val="24"/>
                <w:szCs w:val="24"/>
              </w:rPr>
              <w:t>9 – крышка</w:t>
            </w:r>
          </w:p>
        </w:tc>
      </w:tr>
      <w:tr w:rsidR="00647B44" w14:paraId="131A7978" w14:textId="77777777">
        <w:trPr>
          <w:trHeight w:val="122"/>
        </w:trPr>
        <w:tc>
          <w:tcPr>
            <w:tcW w:w="5447" w:type="dxa"/>
            <w:vAlign w:val="center"/>
          </w:tcPr>
          <w:p w14:paraId="3CC4E4B5" w14:textId="77777777" w:rsidR="00647B44" w:rsidRDefault="00A25CE0">
            <w:pPr>
              <w:tabs>
                <w:tab w:val="left" w:pos="-142"/>
                <w:tab w:val="left" w:pos="-108"/>
              </w:tabs>
              <w:ind w:right="-108"/>
              <w:jc w:val="both"/>
              <w:rPr>
                <w:i/>
                <w:iCs/>
                <w:sz w:val="24"/>
                <w:szCs w:val="24"/>
              </w:rPr>
            </w:pPr>
            <w:r>
              <w:rPr>
                <w:i/>
                <w:iCs/>
                <w:sz w:val="24"/>
                <w:szCs w:val="24"/>
              </w:rPr>
              <w:t>3 – хомут</w:t>
            </w:r>
          </w:p>
        </w:tc>
        <w:tc>
          <w:tcPr>
            <w:tcW w:w="4356" w:type="dxa"/>
            <w:vAlign w:val="center"/>
          </w:tcPr>
          <w:p w14:paraId="6886B6AA" w14:textId="77777777" w:rsidR="00647B44" w:rsidRDefault="00A25CE0">
            <w:pPr>
              <w:tabs>
                <w:tab w:val="left" w:pos="-142"/>
                <w:tab w:val="left" w:pos="-108"/>
              </w:tabs>
              <w:ind w:right="-108" w:firstLine="33"/>
              <w:jc w:val="both"/>
              <w:rPr>
                <w:i/>
                <w:iCs/>
                <w:sz w:val="24"/>
                <w:szCs w:val="24"/>
              </w:rPr>
            </w:pPr>
            <w:r>
              <w:rPr>
                <w:i/>
                <w:iCs/>
                <w:sz w:val="24"/>
                <w:szCs w:val="24"/>
              </w:rPr>
              <w:t>10 – клапан предохранительный</w:t>
            </w:r>
          </w:p>
        </w:tc>
      </w:tr>
      <w:tr w:rsidR="00647B44" w14:paraId="05D8E108" w14:textId="77777777">
        <w:trPr>
          <w:trHeight w:val="128"/>
        </w:trPr>
        <w:tc>
          <w:tcPr>
            <w:tcW w:w="5447" w:type="dxa"/>
            <w:vAlign w:val="center"/>
          </w:tcPr>
          <w:p w14:paraId="79B29EAC" w14:textId="77777777" w:rsidR="00647B44" w:rsidRDefault="00A25CE0">
            <w:pPr>
              <w:tabs>
                <w:tab w:val="left" w:pos="-142"/>
                <w:tab w:val="left" w:pos="-108"/>
              </w:tabs>
              <w:ind w:right="-108"/>
              <w:jc w:val="both"/>
              <w:rPr>
                <w:i/>
                <w:iCs/>
                <w:sz w:val="24"/>
                <w:szCs w:val="24"/>
              </w:rPr>
            </w:pPr>
            <w:r>
              <w:rPr>
                <w:i/>
                <w:iCs/>
                <w:sz w:val="24"/>
                <w:szCs w:val="24"/>
              </w:rPr>
              <w:t>4 – трубчатый электронагреватель (ТЭН)</w:t>
            </w:r>
          </w:p>
        </w:tc>
        <w:tc>
          <w:tcPr>
            <w:tcW w:w="4356" w:type="dxa"/>
            <w:vAlign w:val="center"/>
          </w:tcPr>
          <w:p w14:paraId="547E2185" w14:textId="77777777" w:rsidR="00647B44" w:rsidRDefault="00A25CE0">
            <w:pPr>
              <w:tabs>
                <w:tab w:val="left" w:pos="-142"/>
                <w:tab w:val="left" w:pos="-108"/>
              </w:tabs>
              <w:ind w:right="-108" w:firstLine="33"/>
              <w:jc w:val="both"/>
              <w:rPr>
                <w:i/>
                <w:iCs/>
                <w:sz w:val="24"/>
                <w:szCs w:val="24"/>
              </w:rPr>
            </w:pPr>
            <w:r>
              <w:rPr>
                <w:i/>
                <w:iCs/>
                <w:sz w:val="24"/>
                <w:szCs w:val="24"/>
              </w:rPr>
              <w:t>11 – заглушка с прокладкой</w:t>
            </w:r>
          </w:p>
        </w:tc>
      </w:tr>
      <w:tr w:rsidR="00647B44" w14:paraId="784CE0E2" w14:textId="77777777">
        <w:trPr>
          <w:trHeight w:val="296"/>
        </w:trPr>
        <w:tc>
          <w:tcPr>
            <w:tcW w:w="5447" w:type="dxa"/>
            <w:vAlign w:val="center"/>
          </w:tcPr>
          <w:p w14:paraId="6C3DB117" w14:textId="77777777" w:rsidR="00647B44" w:rsidRDefault="00A25CE0">
            <w:pPr>
              <w:tabs>
                <w:tab w:val="left" w:pos="-142"/>
                <w:tab w:val="left" w:pos="-108"/>
              </w:tabs>
              <w:ind w:right="-108"/>
              <w:jc w:val="both"/>
              <w:rPr>
                <w:i/>
                <w:iCs/>
                <w:sz w:val="24"/>
                <w:szCs w:val="24"/>
              </w:rPr>
            </w:pPr>
            <w:r>
              <w:rPr>
                <w:i/>
                <w:iCs/>
                <w:sz w:val="24"/>
                <w:szCs w:val="24"/>
              </w:rPr>
              <w:t>5 – электронный блок управления (ЭБУ)</w:t>
            </w:r>
          </w:p>
        </w:tc>
        <w:tc>
          <w:tcPr>
            <w:tcW w:w="4356" w:type="dxa"/>
            <w:vAlign w:val="center"/>
          </w:tcPr>
          <w:p w14:paraId="15BFC09C" w14:textId="77777777" w:rsidR="00647B44" w:rsidRDefault="00A25CE0">
            <w:pPr>
              <w:tabs>
                <w:tab w:val="left" w:pos="-142"/>
                <w:tab w:val="left" w:pos="-108"/>
              </w:tabs>
              <w:ind w:right="-108" w:firstLine="33"/>
              <w:jc w:val="both"/>
              <w:rPr>
                <w:i/>
                <w:iCs/>
                <w:sz w:val="24"/>
                <w:szCs w:val="24"/>
              </w:rPr>
            </w:pPr>
            <w:r>
              <w:rPr>
                <w:i/>
                <w:iCs/>
                <w:sz w:val="24"/>
                <w:szCs w:val="24"/>
              </w:rPr>
              <w:t>12 – датчик температуры</w:t>
            </w:r>
          </w:p>
        </w:tc>
      </w:tr>
      <w:tr w:rsidR="00647B44" w14:paraId="096A52D1" w14:textId="77777777">
        <w:trPr>
          <w:trHeight w:val="153"/>
        </w:trPr>
        <w:tc>
          <w:tcPr>
            <w:tcW w:w="5447" w:type="dxa"/>
            <w:vAlign w:val="center"/>
          </w:tcPr>
          <w:p w14:paraId="385C317E" w14:textId="77777777" w:rsidR="00647B44" w:rsidRDefault="00A25CE0">
            <w:pPr>
              <w:tabs>
                <w:tab w:val="left" w:pos="-142"/>
                <w:tab w:val="left" w:pos="-108"/>
              </w:tabs>
              <w:ind w:right="-108"/>
              <w:jc w:val="both"/>
              <w:rPr>
                <w:i/>
                <w:iCs/>
                <w:sz w:val="24"/>
                <w:szCs w:val="24"/>
              </w:rPr>
            </w:pPr>
            <w:r>
              <w:rPr>
                <w:i/>
                <w:iCs/>
                <w:sz w:val="24"/>
                <w:szCs w:val="24"/>
              </w:rPr>
              <w:t>6 – прокладка резиновая</w:t>
            </w:r>
          </w:p>
        </w:tc>
        <w:tc>
          <w:tcPr>
            <w:tcW w:w="4356" w:type="dxa"/>
            <w:vAlign w:val="center"/>
          </w:tcPr>
          <w:p w14:paraId="43E37E1F" w14:textId="77777777" w:rsidR="00647B44" w:rsidRDefault="00A25CE0">
            <w:pPr>
              <w:tabs>
                <w:tab w:val="left" w:pos="-142"/>
                <w:tab w:val="left" w:pos="-108"/>
              </w:tabs>
              <w:ind w:right="-108" w:firstLine="33"/>
              <w:jc w:val="both"/>
              <w:rPr>
                <w:i/>
                <w:iCs/>
                <w:sz w:val="24"/>
                <w:szCs w:val="24"/>
              </w:rPr>
            </w:pPr>
            <w:r>
              <w:rPr>
                <w:i/>
                <w:iCs/>
                <w:sz w:val="24"/>
                <w:szCs w:val="24"/>
              </w:rPr>
              <w:t>13 – шланг слива</w:t>
            </w:r>
          </w:p>
        </w:tc>
      </w:tr>
      <w:tr w:rsidR="00647B44" w14:paraId="13383A38" w14:textId="77777777">
        <w:trPr>
          <w:trHeight w:val="157"/>
        </w:trPr>
        <w:tc>
          <w:tcPr>
            <w:tcW w:w="5447" w:type="dxa"/>
            <w:vAlign w:val="center"/>
          </w:tcPr>
          <w:p w14:paraId="4EF7D073" w14:textId="77777777" w:rsidR="00647B44" w:rsidRDefault="00A25CE0">
            <w:pPr>
              <w:tabs>
                <w:tab w:val="left" w:pos="-142"/>
                <w:tab w:val="left" w:pos="-108"/>
              </w:tabs>
              <w:ind w:right="-108"/>
              <w:jc w:val="both"/>
              <w:rPr>
                <w:i/>
                <w:iCs/>
                <w:sz w:val="24"/>
                <w:szCs w:val="24"/>
              </w:rPr>
            </w:pPr>
            <w:r>
              <w:rPr>
                <w:i/>
                <w:iCs/>
                <w:sz w:val="24"/>
                <w:szCs w:val="24"/>
              </w:rPr>
              <w:t>7 – болт откидной</w:t>
            </w:r>
          </w:p>
        </w:tc>
        <w:tc>
          <w:tcPr>
            <w:tcW w:w="4356" w:type="dxa"/>
            <w:vAlign w:val="center"/>
          </w:tcPr>
          <w:p w14:paraId="1404B248" w14:textId="77777777" w:rsidR="00647B44" w:rsidRDefault="00A25CE0">
            <w:pPr>
              <w:tabs>
                <w:tab w:val="left" w:pos="-142"/>
                <w:tab w:val="left" w:pos="-108"/>
              </w:tabs>
              <w:ind w:right="-108" w:firstLine="33"/>
              <w:jc w:val="both"/>
              <w:rPr>
                <w:i/>
                <w:iCs/>
                <w:sz w:val="24"/>
                <w:szCs w:val="24"/>
              </w:rPr>
            </w:pPr>
            <w:r>
              <w:rPr>
                <w:i/>
                <w:iCs/>
                <w:sz w:val="24"/>
                <w:szCs w:val="24"/>
              </w:rPr>
              <w:t>14 – фальшдно</w:t>
            </w:r>
          </w:p>
        </w:tc>
      </w:tr>
    </w:tbl>
    <w:p w14:paraId="47A00C65" w14:textId="77777777" w:rsidR="004971BA" w:rsidRDefault="004971BA">
      <w:pPr>
        <w:shd w:val="clear" w:color="auto" w:fill="FFFFFF"/>
        <w:tabs>
          <w:tab w:val="left" w:pos="-142"/>
        </w:tabs>
        <w:jc w:val="center"/>
        <w:rPr>
          <w:sz w:val="24"/>
          <w:szCs w:val="24"/>
        </w:rPr>
      </w:pPr>
    </w:p>
    <w:p w14:paraId="6F1E2373" w14:textId="7D8A8F15" w:rsidR="00647B44" w:rsidRDefault="00A25CE0">
      <w:pPr>
        <w:shd w:val="clear" w:color="auto" w:fill="FFFFFF"/>
        <w:tabs>
          <w:tab w:val="left" w:pos="-142"/>
        </w:tabs>
        <w:jc w:val="center"/>
      </w:pPr>
      <w:r>
        <w:rPr>
          <w:sz w:val="24"/>
          <w:szCs w:val="24"/>
        </w:rPr>
        <w:t>Рисунок 1 – Автоклав в сборе</w:t>
      </w:r>
    </w:p>
    <w:p w14:paraId="7242D9F3" w14:textId="77777777" w:rsidR="00647B44" w:rsidRDefault="00647B44">
      <w:pPr>
        <w:shd w:val="clear" w:color="auto" w:fill="FFFFFF"/>
        <w:tabs>
          <w:tab w:val="left" w:pos="-142"/>
        </w:tabs>
        <w:jc w:val="center"/>
        <w:rPr>
          <w:sz w:val="24"/>
          <w:szCs w:val="24"/>
        </w:rPr>
      </w:pPr>
    </w:p>
    <w:p w14:paraId="09B04421" w14:textId="77777777" w:rsidR="00647B44" w:rsidRDefault="00A25CE0">
      <w:pPr>
        <w:shd w:val="clear" w:color="auto" w:fill="FFFFFF"/>
        <w:tabs>
          <w:tab w:val="left" w:pos="-142"/>
        </w:tabs>
        <w:suppressAutoHyphens/>
        <w:jc w:val="both"/>
        <w:rPr>
          <w:sz w:val="24"/>
          <w:szCs w:val="24"/>
        </w:rPr>
      </w:pPr>
      <w:r>
        <w:rPr>
          <w:sz w:val="24"/>
          <w:szCs w:val="24"/>
        </w:rPr>
        <w:tab/>
      </w:r>
    </w:p>
    <w:p w14:paraId="4A325B69" w14:textId="77777777" w:rsidR="00647B44" w:rsidRDefault="00A25CE0">
      <w:pPr>
        <w:shd w:val="clear" w:color="auto" w:fill="FFFFFF"/>
        <w:tabs>
          <w:tab w:val="left" w:pos="-142"/>
        </w:tabs>
        <w:suppressAutoHyphens/>
        <w:jc w:val="both"/>
      </w:pPr>
      <w:r>
        <w:rPr>
          <w:sz w:val="24"/>
          <w:szCs w:val="24"/>
        </w:rPr>
        <w:tab/>
        <w:t xml:space="preserve"> </w:t>
      </w:r>
    </w:p>
    <w:p w14:paraId="09596778" w14:textId="1F6BD904" w:rsidR="00647B44" w:rsidRDefault="00874740">
      <w:pPr>
        <w:shd w:val="clear" w:color="auto" w:fill="FFFFFF"/>
        <w:tabs>
          <w:tab w:val="left" w:pos="-142"/>
        </w:tabs>
        <w:suppressAutoHyphens/>
        <w:jc w:val="center"/>
        <w:rPr>
          <w:i/>
          <w:iCs/>
          <w:sz w:val="24"/>
          <w:szCs w:val="24"/>
        </w:rPr>
      </w:pPr>
      <w:r>
        <w:rPr>
          <w:noProof/>
          <w:sz w:val="24"/>
          <w:szCs w:val="24"/>
        </w:rPr>
        <w:lastRenderedPageBreak/>
        <w:drawing>
          <wp:anchor distT="0" distB="0" distL="114300" distR="114300" simplePos="0" relativeHeight="251676160" behindDoc="1" locked="0" layoutInCell="1" allowOverlap="1" wp14:anchorId="7F486F85" wp14:editId="3D4F1F2D">
            <wp:simplePos x="0" y="0"/>
            <wp:positionH relativeFrom="margin">
              <wp:align>right</wp:align>
            </wp:positionH>
            <wp:positionV relativeFrom="paragraph">
              <wp:posOffset>174625</wp:posOffset>
            </wp:positionV>
            <wp:extent cx="6480175" cy="3756025"/>
            <wp:effectExtent l="0" t="0" r="0" b="0"/>
            <wp:wrapTight wrapText="bothSides">
              <wp:wrapPolygon edited="0">
                <wp:start x="0" y="0"/>
                <wp:lineTo x="0" y="21472"/>
                <wp:lineTo x="21526" y="21472"/>
                <wp:lineTo x="21526"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80175" cy="3756025"/>
                    </a:xfrm>
                    <a:prstGeom prst="rect">
                      <a:avLst/>
                    </a:prstGeom>
                  </pic:spPr>
                </pic:pic>
              </a:graphicData>
            </a:graphic>
            <wp14:sizeRelH relativeFrom="page">
              <wp14:pctWidth>0</wp14:pctWidth>
            </wp14:sizeRelH>
            <wp14:sizeRelV relativeFrom="page">
              <wp14:pctHeight>0</wp14:pctHeight>
            </wp14:sizeRelV>
          </wp:anchor>
        </w:drawing>
      </w:r>
    </w:p>
    <w:p w14:paraId="45E31832" w14:textId="77777777" w:rsidR="00647B44" w:rsidRDefault="00A25CE0">
      <w:pPr>
        <w:shd w:val="clear" w:color="auto" w:fill="FFFFFF"/>
        <w:tabs>
          <w:tab w:val="left" w:pos="-142"/>
        </w:tabs>
        <w:suppressAutoHyphens/>
        <w:jc w:val="center"/>
        <w:rPr>
          <w:sz w:val="24"/>
          <w:szCs w:val="24"/>
        </w:rPr>
      </w:pPr>
      <w:r>
        <w:rPr>
          <w:i/>
          <w:iCs/>
          <w:sz w:val="24"/>
          <w:szCs w:val="24"/>
        </w:rPr>
        <w:t>14 – кассета</w:t>
      </w:r>
    </w:p>
    <w:p w14:paraId="34241972" w14:textId="77777777" w:rsidR="00647B44" w:rsidRDefault="00A25CE0">
      <w:pPr>
        <w:shd w:val="clear" w:color="auto" w:fill="FFFFFF"/>
        <w:tabs>
          <w:tab w:val="left" w:pos="-142"/>
        </w:tabs>
        <w:suppressAutoHyphens/>
        <w:jc w:val="center"/>
      </w:pPr>
      <w:r>
        <w:rPr>
          <w:sz w:val="24"/>
          <w:szCs w:val="24"/>
        </w:rPr>
        <w:t>Рисунок 2 – Автоклав в сборе с установленной кассетой</w:t>
      </w:r>
    </w:p>
    <w:p w14:paraId="67F0F7BD" w14:textId="0AA33A27" w:rsidR="00647B44" w:rsidRDefault="00784D37">
      <w:pPr>
        <w:shd w:val="clear" w:color="auto" w:fill="FFFFFF"/>
        <w:tabs>
          <w:tab w:val="left" w:pos="-142"/>
        </w:tabs>
        <w:suppressAutoHyphens/>
        <w:jc w:val="center"/>
        <w:rPr>
          <w:sz w:val="24"/>
          <w:szCs w:val="24"/>
        </w:rPr>
      </w:pPr>
      <w:r>
        <w:rPr>
          <w:noProof/>
          <w:sz w:val="24"/>
          <w:szCs w:val="24"/>
        </w:rPr>
        <w:drawing>
          <wp:anchor distT="0" distB="0" distL="114300" distR="114300" simplePos="0" relativeHeight="251675136" behindDoc="1" locked="0" layoutInCell="1" allowOverlap="1" wp14:anchorId="7B4A47B7" wp14:editId="32FA8E36">
            <wp:simplePos x="0" y="0"/>
            <wp:positionH relativeFrom="margin">
              <wp:align>right</wp:align>
            </wp:positionH>
            <wp:positionV relativeFrom="paragraph">
              <wp:posOffset>226695</wp:posOffset>
            </wp:positionV>
            <wp:extent cx="6480175" cy="3756025"/>
            <wp:effectExtent l="0" t="0" r="0" b="0"/>
            <wp:wrapTight wrapText="bothSides">
              <wp:wrapPolygon edited="0">
                <wp:start x="0" y="0"/>
                <wp:lineTo x="0" y="21472"/>
                <wp:lineTo x="21526" y="21472"/>
                <wp:lineTo x="21526"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80175" cy="3756025"/>
                    </a:xfrm>
                    <a:prstGeom prst="rect">
                      <a:avLst/>
                    </a:prstGeom>
                  </pic:spPr>
                </pic:pic>
              </a:graphicData>
            </a:graphic>
            <wp14:sizeRelH relativeFrom="page">
              <wp14:pctWidth>0</wp14:pctWidth>
            </wp14:sizeRelH>
            <wp14:sizeRelV relativeFrom="page">
              <wp14:pctHeight>0</wp14:pctHeight>
            </wp14:sizeRelV>
          </wp:anchor>
        </w:drawing>
      </w:r>
    </w:p>
    <w:p w14:paraId="225CF8E2" w14:textId="0B99140F" w:rsidR="00647B44" w:rsidRDefault="00647B44">
      <w:pPr>
        <w:shd w:val="clear" w:color="auto" w:fill="FFFFFF"/>
        <w:tabs>
          <w:tab w:val="left" w:pos="-142"/>
        </w:tabs>
        <w:suppressAutoHyphens/>
        <w:jc w:val="center"/>
        <w:rPr>
          <w:sz w:val="24"/>
          <w:szCs w:val="24"/>
        </w:rPr>
      </w:pPr>
    </w:p>
    <w:p w14:paraId="63C4CD2B" w14:textId="77777777" w:rsidR="00647B44" w:rsidRDefault="00647B44">
      <w:pPr>
        <w:shd w:val="clear" w:color="auto" w:fill="FFFFFF"/>
        <w:tabs>
          <w:tab w:val="left" w:pos="-142"/>
        </w:tabs>
        <w:suppressAutoHyphens/>
        <w:jc w:val="center"/>
        <w:rPr>
          <w:sz w:val="24"/>
          <w:szCs w:val="24"/>
        </w:rPr>
      </w:pPr>
    </w:p>
    <w:tbl>
      <w:tblPr>
        <w:tblW w:w="9804" w:type="dxa"/>
        <w:tblInd w:w="409" w:type="dxa"/>
        <w:tblLayout w:type="fixed"/>
        <w:tblLook w:val="01E0" w:firstRow="1" w:lastRow="1" w:firstColumn="1" w:lastColumn="1" w:noHBand="0" w:noVBand="0"/>
      </w:tblPr>
      <w:tblGrid>
        <w:gridCol w:w="5448"/>
        <w:gridCol w:w="4356"/>
      </w:tblGrid>
      <w:tr w:rsidR="00647B44" w14:paraId="4114FBCE" w14:textId="77777777">
        <w:trPr>
          <w:trHeight w:val="157"/>
        </w:trPr>
        <w:tc>
          <w:tcPr>
            <w:tcW w:w="5447" w:type="dxa"/>
            <w:vAlign w:val="center"/>
          </w:tcPr>
          <w:p w14:paraId="0FFFC703" w14:textId="77777777" w:rsidR="00647B44" w:rsidRDefault="00A25CE0">
            <w:pPr>
              <w:tabs>
                <w:tab w:val="left" w:pos="-142"/>
                <w:tab w:val="left" w:pos="-108"/>
              </w:tabs>
              <w:ind w:right="-108"/>
              <w:jc w:val="both"/>
              <w:rPr>
                <w:i/>
                <w:iCs/>
                <w:sz w:val="24"/>
                <w:szCs w:val="24"/>
              </w:rPr>
            </w:pPr>
            <w:r>
              <w:rPr>
                <w:i/>
                <w:iCs/>
                <w:sz w:val="24"/>
                <w:szCs w:val="24"/>
              </w:rPr>
              <w:t xml:space="preserve">         14 – подставка</w:t>
            </w:r>
          </w:p>
        </w:tc>
        <w:tc>
          <w:tcPr>
            <w:tcW w:w="4356" w:type="dxa"/>
            <w:vAlign w:val="center"/>
          </w:tcPr>
          <w:p w14:paraId="62827024" w14:textId="77777777" w:rsidR="00647B44" w:rsidRDefault="00A25CE0">
            <w:pPr>
              <w:tabs>
                <w:tab w:val="left" w:pos="-142"/>
                <w:tab w:val="left" w:pos="-108"/>
              </w:tabs>
              <w:ind w:right="-108" w:firstLine="33"/>
              <w:jc w:val="both"/>
              <w:rPr>
                <w:i/>
                <w:iCs/>
                <w:sz w:val="24"/>
                <w:szCs w:val="24"/>
              </w:rPr>
            </w:pPr>
            <w:r>
              <w:rPr>
                <w:i/>
                <w:iCs/>
                <w:sz w:val="24"/>
                <w:szCs w:val="24"/>
              </w:rPr>
              <w:t>15 – корзина</w:t>
            </w:r>
          </w:p>
        </w:tc>
      </w:tr>
    </w:tbl>
    <w:p w14:paraId="5D0CE8CC" w14:textId="77777777" w:rsidR="00647B44" w:rsidRDefault="00A25CE0">
      <w:pPr>
        <w:shd w:val="clear" w:color="auto" w:fill="FFFFFF"/>
        <w:tabs>
          <w:tab w:val="left" w:pos="-142"/>
        </w:tabs>
        <w:suppressAutoHyphens/>
        <w:jc w:val="center"/>
      </w:pPr>
      <w:r>
        <w:rPr>
          <w:sz w:val="24"/>
          <w:szCs w:val="24"/>
        </w:rPr>
        <w:t>Рисунок 3 – Автоклав в сборе с подставкой и корзиной</w:t>
      </w:r>
      <w:r>
        <w:br w:type="page"/>
      </w:r>
    </w:p>
    <w:p w14:paraId="1D346111" w14:textId="4D83317D" w:rsidR="00647B44" w:rsidRDefault="001E32E3" w:rsidP="00874740">
      <w:pPr>
        <w:shd w:val="clear" w:color="auto" w:fill="FFFFFF"/>
        <w:tabs>
          <w:tab w:val="left" w:pos="6096"/>
        </w:tabs>
        <w:suppressAutoHyphens/>
        <w:ind w:firstLine="720"/>
        <w:jc w:val="both"/>
      </w:pPr>
      <w:r>
        <w:rPr>
          <w:noProof/>
          <w:sz w:val="24"/>
          <w:szCs w:val="24"/>
        </w:rPr>
        <w:lastRenderedPageBreak/>
        <mc:AlternateContent>
          <mc:Choice Requires="wps">
            <w:drawing>
              <wp:anchor distT="0" distB="0" distL="114300" distR="114300" simplePos="0" relativeHeight="251671040" behindDoc="0" locked="0" layoutInCell="1" allowOverlap="1" wp14:anchorId="7A2207B6" wp14:editId="556CE467">
                <wp:simplePos x="0" y="0"/>
                <wp:positionH relativeFrom="column">
                  <wp:posOffset>-304800</wp:posOffset>
                </wp:positionH>
                <wp:positionV relativeFrom="paragraph">
                  <wp:posOffset>-1611630</wp:posOffset>
                </wp:positionV>
                <wp:extent cx="18415" cy="2540"/>
                <wp:effectExtent l="5715" t="4445" r="4445" b="2540"/>
                <wp:wrapNone/>
                <wp:docPr id="32" name="shape_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 cy="2540"/>
                        </a:xfrm>
                        <a:custGeom>
                          <a:avLst/>
                          <a:gdLst>
                            <a:gd name="T0" fmla="*/ 27 w 55"/>
                            <a:gd name="T1" fmla="*/ 0 h 9"/>
                            <a:gd name="T2" fmla="*/ 0 w 55"/>
                            <a:gd name="T3" fmla="*/ 8 h 9"/>
                            <a:gd name="T4" fmla="*/ 54 w 55"/>
                            <a:gd name="T5" fmla="*/ 8 h 9"/>
                            <a:gd name="T6" fmla="*/ 27 w 55"/>
                            <a:gd name="T7" fmla="*/ 0 h 9"/>
                          </a:gdLst>
                          <a:ahLst/>
                          <a:cxnLst>
                            <a:cxn ang="0">
                              <a:pos x="T0" y="T1"/>
                            </a:cxn>
                            <a:cxn ang="0">
                              <a:pos x="T2" y="T3"/>
                            </a:cxn>
                            <a:cxn ang="0">
                              <a:pos x="T4" y="T5"/>
                            </a:cxn>
                            <a:cxn ang="0">
                              <a:pos x="T6" y="T7"/>
                            </a:cxn>
                          </a:cxnLst>
                          <a:rect l="0" t="0" r="r" b="b"/>
                          <a:pathLst>
                            <a:path w="55" h="9">
                              <a:moveTo>
                                <a:pt x="27" y="0"/>
                              </a:moveTo>
                              <a:lnTo>
                                <a:pt x="0" y="8"/>
                              </a:lnTo>
                              <a:lnTo>
                                <a:pt x="54" y="8"/>
                              </a:lnTo>
                              <a:lnTo>
                                <a:pt x="27" y="0"/>
                              </a:lnTo>
                            </a:path>
                          </a:pathLst>
                        </a:custGeom>
                        <a:solidFill>
                          <a:srgbClr val="000000"/>
                        </a:solidFill>
                        <a:ln>
                          <a:noFill/>
                        </a:ln>
                        <a:extLst>
                          <a:ext uri="{91240B29-F687-4F45-9708-019B960494DF}">
                            <a14:hiddenLine xmlns:a14="http://schemas.microsoft.com/office/drawing/2010/main" w="9525">
                              <a:solidFill>
                                <a:srgbClr val="3465A4"/>
                              </a:solidFill>
                              <a:round/>
                              <a:headEnd/>
                              <a:tailEnd/>
                            </a14:hiddenLine>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B02693F" id="shape_0" o:spid="_x0000_s1026" style="position:absolute;margin-left:-24pt;margin-top:-126.9pt;width:1.45pt;height:.2pt;z-index:251671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" path="m27,l,8r54,l27,e" fillcolor="black" stroked="f" strokecolor="#3465a4">
                <v:path o:connecttype="custom" o:connectlocs="9040,0;0,2258;18080,2258;9040,0" o:connectangles="0,0,0,0"/>
              </v:shape>
            </w:pict>
          </mc:Fallback>
        </mc:AlternateContent>
      </w:r>
      <w:r w:rsidR="00A25CE0">
        <w:rPr>
          <w:sz w:val="24"/>
          <w:szCs w:val="24"/>
        </w:rPr>
        <w:t xml:space="preserve">Фальшдно предназначено для установки на него стеклянных (с крышкой «твист-офф») и жестяных банок с продуктом. При наличии кассеты (поз. 14 рис. 2) банки с продуктом устанавливаются внутри кассеты в несколько рядов (количество рядов зависит от высоты банок). На каждой кассете имеются ручки, за которые осуществляется подъем и опускание кассеты внутрь корпуса автоклава. При комплектовании автоклава корзиной для реторт-пакетов (рис. 3) в корпус автоклава поз. 1 вместо фальшдна устанавливается подставка поз. 14, на которой размещается корзина поз. 15. Сверху корзина закрывается крышкой. Корзина представляет собой цилиндрическую емкость, имеющую перфорацию для свободного движения воды, что обеспечивает равномерное распределение температуры по объему автоклава при нагревании, стерилизации и охлаждении. </w:t>
      </w:r>
    </w:p>
    <w:p w14:paraId="7D7C9D04" w14:textId="77777777" w:rsidR="00647B44" w:rsidRDefault="00A25CE0">
      <w:pPr>
        <w:shd w:val="clear" w:color="auto" w:fill="FFFFFF"/>
        <w:tabs>
          <w:tab w:val="left" w:pos="-142"/>
        </w:tabs>
        <w:suppressAutoHyphens/>
        <w:jc w:val="both"/>
      </w:pPr>
      <w:r>
        <w:rPr>
          <w:sz w:val="24"/>
          <w:szCs w:val="24"/>
        </w:rPr>
        <w:tab/>
        <w:t xml:space="preserve">Управление работой автоклава осуществляется электронным блоком управления поз. 5, установленным на кронштейне.  </w:t>
      </w:r>
    </w:p>
    <w:p w14:paraId="30A0AC79" w14:textId="77777777" w:rsidR="00647B44" w:rsidRDefault="00647B44">
      <w:pPr>
        <w:shd w:val="clear" w:color="auto" w:fill="FFFFFF"/>
        <w:tabs>
          <w:tab w:val="left" w:pos="-142"/>
        </w:tabs>
        <w:suppressAutoHyphens/>
        <w:jc w:val="both"/>
        <w:rPr>
          <w:i/>
          <w:iCs/>
          <w:sz w:val="22"/>
          <w:szCs w:val="22"/>
        </w:rPr>
      </w:pPr>
    </w:p>
    <w:p w14:paraId="1F0567EA" w14:textId="77777777" w:rsidR="00647B44" w:rsidRDefault="00647B44">
      <w:pPr>
        <w:shd w:val="clear" w:color="auto" w:fill="FFFFFF"/>
        <w:tabs>
          <w:tab w:val="left" w:pos="-142"/>
        </w:tabs>
        <w:suppressAutoHyphens/>
        <w:ind w:firstLine="851"/>
        <w:jc w:val="both"/>
        <w:rPr>
          <w:b/>
          <w:bCs/>
          <w:sz w:val="21"/>
          <w:szCs w:val="21"/>
        </w:rPr>
      </w:pPr>
    </w:p>
    <w:p w14:paraId="2D703A33" w14:textId="6083C58E" w:rsidR="00647B44" w:rsidRDefault="00647B44">
      <w:pPr>
        <w:shd w:val="clear" w:color="auto" w:fill="FFFFFF"/>
        <w:tabs>
          <w:tab w:val="left" w:pos="-142"/>
        </w:tabs>
        <w:suppressAutoHyphens/>
        <w:ind w:firstLine="851"/>
        <w:jc w:val="both"/>
        <w:rPr>
          <w:b/>
          <w:bCs/>
          <w:sz w:val="21"/>
          <w:szCs w:val="21"/>
        </w:rPr>
      </w:pPr>
    </w:p>
    <w:p w14:paraId="3A3EB69F" w14:textId="77777777" w:rsidR="00A25CE0" w:rsidRDefault="00A25CE0">
      <w:pPr>
        <w:shd w:val="clear" w:color="auto" w:fill="FFFFFF"/>
        <w:tabs>
          <w:tab w:val="left" w:pos="-142"/>
        </w:tabs>
        <w:suppressAutoHyphens/>
        <w:ind w:firstLine="851"/>
        <w:jc w:val="both"/>
        <w:rPr>
          <w:b/>
          <w:bCs/>
          <w:sz w:val="21"/>
          <w:szCs w:val="21"/>
        </w:rPr>
      </w:pPr>
    </w:p>
    <w:p w14:paraId="4575873A" w14:textId="77777777" w:rsidR="00647B44" w:rsidRDefault="00647B44">
      <w:pPr>
        <w:shd w:val="clear" w:color="auto" w:fill="FFFFFF"/>
        <w:tabs>
          <w:tab w:val="left" w:pos="-142"/>
        </w:tabs>
        <w:ind w:firstLine="851"/>
        <w:jc w:val="center"/>
        <w:rPr>
          <w:b/>
          <w:bCs/>
          <w:sz w:val="21"/>
          <w:szCs w:val="21"/>
        </w:rPr>
      </w:pPr>
    </w:p>
    <w:p w14:paraId="48D18799" w14:textId="77777777" w:rsidR="00647B44" w:rsidRDefault="00A25CE0">
      <w:pPr>
        <w:shd w:val="clear" w:color="auto" w:fill="FFFFFF"/>
        <w:tabs>
          <w:tab w:val="left" w:pos="-142"/>
        </w:tabs>
        <w:suppressAutoHyphens/>
        <w:jc w:val="center"/>
        <w:rPr>
          <w:b/>
          <w:bCs/>
          <w:sz w:val="24"/>
          <w:szCs w:val="24"/>
        </w:rPr>
      </w:pPr>
      <w:r>
        <w:rPr>
          <w:b/>
          <w:bCs/>
          <w:sz w:val="24"/>
          <w:szCs w:val="24"/>
        </w:rPr>
        <w:t>2 ИСПОЛЬЗОВАНИЕ ПО НАЗНАЧЕНИЮ</w:t>
      </w:r>
    </w:p>
    <w:p w14:paraId="294BD605" w14:textId="77777777" w:rsidR="00647B44" w:rsidRDefault="00647B44">
      <w:pPr>
        <w:shd w:val="clear" w:color="auto" w:fill="FFFFFF"/>
        <w:tabs>
          <w:tab w:val="left" w:pos="-142"/>
        </w:tabs>
        <w:suppressAutoHyphens/>
        <w:jc w:val="center"/>
        <w:rPr>
          <w:sz w:val="24"/>
          <w:szCs w:val="24"/>
        </w:rPr>
      </w:pPr>
    </w:p>
    <w:p w14:paraId="5D5E44B2" w14:textId="77777777" w:rsidR="00647B44" w:rsidRDefault="00647B44">
      <w:pPr>
        <w:shd w:val="clear" w:color="auto" w:fill="FFFFFF"/>
        <w:tabs>
          <w:tab w:val="left" w:pos="-142"/>
        </w:tabs>
        <w:suppressAutoHyphens/>
        <w:jc w:val="center"/>
        <w:rPr>
          <w:sz w:val="24"/>
          <w:szCs w:val="24"/>
        </w:rPr>
      </w:pPr>
    </w:p>
    <w:p w14:paraId="047E5A6D" w14:textId="77777777" w:rsidR="00647B44" w:rsidRDefault="00A25CE0">
      <w:pPr>
        <w:shd w:val="clear" w:color="auto" w:fill="FFFFFF"/>
        <w:tabs>
          <w:tab w:val="left" w:pos="-142"/>
        </w:tabs>
        <w:suppressAutoHyphens/>
        <w:jc w:val="both"/>
        <w:rPr>
          <w:sz w:val="24"/>
          <w:szCs w:val="24"/>
        </w:rPr>
      </w:pPr>
      <w:r>
        <w:rPr>
          <w:b/>
          <w:bCs/>
          <w:sz w:val="24"/>
          <w:szCs w:val="24"/>
        </w:rPr>
        <w:tab/>
        <w:t>2.1. ТРЕБОВАНИЯ БЕЗОПАСНОСТИ</w:t>
      </w:r>
    </w:p>
    <w:p w14:paraId="7E5FC170" w14:textId="77777777" w:rsidR="00647B44" w:rsidRDefault="00647B44">
      <w:pPr>
        <w:shd w:val="clear" w:color="auto" w:fill="FFFFFF"/>
        <w:tabs>
          <w:tab w:val="left" w:pos="-142"/>
        </w:tabs>
        <w:suppressAutoHyphens/>
        <w:ind w:firstLine="851"/>
        <w:jc w:val="center"/>
        <w:rPr>
          <w:b/>
          <w:bCs/>
          <w:sz w:val="24"/>
          <w:szCs w:val="24"/>
        </w:rPr>
      </w:pPr>
    </w:p>
    <w:p w14:paraId="3A8CEE95" w14:textId="73228321" w:rsidR="00647B44" w:rsidRDefault="00A25CE0">
      <w:pPr>
        <w:shd w:val="clear" w:color="auto" w:fill="FFFFFF"/>
        <w:tabs>
          <w:tab w:val="left" w:pos="-142"/>
        </w:tabs>
        <w:suppressAutoHyphens/>
        <w:jc w:val="both"/>
        <w:rPr>
          <w:sz w:val="24"/>
          <w:szCs w:val="24"/>
        </w:rPr>
      </w:pPr>
      <w:r>
        <w:rPr>
          <w:sz w:val="24"/>
          <w:szCs w:val="24"/>
        </w:rPr>
        <w:tab/>
        <w:t xml:space="preserve">Конструкция автоклава разработана с учетом требований </w:t>
      </w:r>
      <w:r w:rsidR="004971BA">
        <w:rPr>
          <w:sz w:val="24"/>
          <w:szCs w:val="24"/>
        </w:rPr>
        <w:t>безопасности ГОСТ</w:t>
      </w:r>
      <w:r>
        <w:rPr>
          <w:sz w:val="24"/>
          <w:szCs w:val="24"/>
        </w:rPr>
        <w:t xml:space="preserve"> IEC 60335-1-2015.</w:t>
      </w:r>
    </w:p>
    <w:p w14:paraId="4BA99E93" w14:textId="77777777" w:rsidR="00647B44" w:rsidRDefault="00A25CE0">
      <w:pPr>
        <w:shd w:val="clear" w:color="auto" w:fill="FFFFFF"/>
        <w:tabs>
          <w:tab w:val="left" w:pos="-142"/>
        </w:tabs>
        <w:suppressAutoHyphens/>
        <w:jc w:val="both"/>
        <w:rPr>
          <w:sz w:val="24"/>
          <w:szCs w:val="24"/>
        </w:rPr>
      </w:pPr>
      <w:r>
        <w:rPr>
          <w:sz w:val="24"/>
          <w:szCs w:val="24"/>
        </w:rPr>
        <w:tab/>
        <w:t>По типу защиты от поражения электрическим током автоклав относится к классу І согласно п. 3.3.9 ГОСТ IEC 60335-1-2015 и должен подключаться к электрической сети через двухполюсную розетку с заземляющим контактом.</w:t>
      </w:r>
    </w:p>
    <w:p w14:paraId="45353C14" w14:textId="4695BB75" w:rsidR="00647B44" w:rsidRDefault="00A25CE0">
      <w:pPr>
        <w:shd w:val="clear" w:color="auto" w:fill="FFFFFF"/>
        <w:tabs>
          <w:tab w:val="left" w:pos="-142"/>
        </w:tabs>
        <w:suppressAutoHyphens/>
        <w:jc w:val="both"/>
        <w:rPr>
          <w:sz w:val="24"/>
          <w:szCs w:val="24"/>
        </w:rPr>
      </w:pPr>
      <w:r>
        <w:rPr>
          <w:sz w:val="24"/>
          <w:szCs w:val="24"/>
        </w:rPr>
        <w:tab/>
        <w:t xml:space="preserve">Для установки розетки с заземляющим контактом необходимо обратиться к квалифицированному электрику. Розетка должна быть установлена в месте доступном </w:t>
      </w:r>
      <w:r w:rsidR="004971BA">
        <w:rPr>
          <w:sz w:val="24"/>
          <w:szCs w:val="24"/>
        </w:rPr>
        <w:t>для экстренного</w:t>
      </w:r>
      <w:r>
        <w:rPr>
          <w:sz w:val="24"/>
          <w:szCs w:val="24"/>
        </w:rPr>
        <w:t xml:space="preserve"> отключения автоклава от внешней электрической сети. В случае отсутствия розетки с заземляющим контактом, заземление автоклава обеспечить через заземляющий зажим на корпусе </w:t>
      </w:r>
    </w:p>
    <w:p w14:paraId="264E9A77" w14:textId="1780B800" w:rsidR="00647B44" w:rsidRDefault="004971BA">
      <w:pPr>
        <w:shd w:val="clear" w:color="auto" w:fill="FFFFFF"/>
        <w:tabs>
          <w:tab w:val="left" w:pos="-142"/>
        </w:tabs>
        <w:suppressAutoHyphens/>
        <w:jc w:val="both"/>
        <w:rPr>
          <w:sz w:val="24"/>
          <w:szCs w:val="24"/>
        </w:rPr>
      </w:pPr>
      <w:r>
        <w:rPr>
          <w:noProof/>
        </w:rPr>
        <w:drawing>
          <wp:anchor distT="0" distB="0" distL="114300" distR="114300" simplePos="0" relativeHeight="251655680" behindDoc="0" locked="0" layoutInCell="0" allowOverlap="1" wp14:anchorId="068ECC74" wp14:editId="58811D3A">
            <wp:simplePos x="0" y="0"/>
            <wp:positionH relativeFrom="column">
              <wp:posOffset>356235</wp:posOffset>
            </wp:positionH>
            <wp:positionV relativeFrom="paragraph">
              <wp:posOffset>10795</wp:posOffset>
            </wp:positionV>
            <wp:extent cx="238125" cy="238125"/>
            <wp:effectExtent l="0" t="0" r="0" b="0"/>
            <wp:wrapSquare wrapText="bothSides"/>
            <wp:docPr id="1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23"/>
                    <pic:cNvPicPr>
                      <a:picLocks noChangeAspect="1" noChangeArrowheads="1"/>
                    </pic:cNvPicPr>
                  </pic:nvPicPr>
                  <pic:blipFill>
                    <a:blip r:embed="rId9"/>
                    <a:stretch>
                      <a:fillRect/>
                    </a:stretch>
                  </pic:blipFill>
                  <pic:spPr bwMode="auto">
                    <a:xfrm>
                      <a:off x="0" y="0"/>
                      <a:ext cx="238125" cy="238125"/>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A25CE0">
        <w:rPr>
          <w:sz w:val="24"/>
          <w:szCs w:val="24"/>
        </w:rPr>
        <w:t xml:space="preserve">(  </w:t>
      </w:r>
      <w:proofErr w:type="gramEnd"/>
      <w:r w:rsidR="00A25CE0">
        <w:rPr>
          <w:sz w:val="24"/>
          <w:szCs w:val="24"/>
        </w:rPr>
        <w:t xml:space="preserve">     ) гибким проводом сечением не менее 4 мм</w:t>
      </w:r>
      <w:r w:rsidR="00A25CE0">
        <w:rPr>
          <w:sz w:val="24"/>
          <w:szCs w:val="24"/>
          <w:vertAlign w:val="superscript"/>
        </w:rPr>
        <w:t>2</w:t>
      </w:r>
      <w:r w:rsidR="00A25CE0">
        <w:rPr>
          <w:sz w:val="24"/>
          <w:szCs w:val="24"/>
        </w:rPr>
        <w:t xml:space="preserve">. </w:t>
      </w:r>
    </w:p>
    <w:p w14:paraId="3088A0D9" w14:textId="6E14E10C" w:rsidR="00647B44" w:rsidRDefault="00A25CE0">
      <w:pPr>
        <w:shd w:val="clear" w:color="auto" w:fill="FFFFFF"/>
        <w:tabs>
          <w:tab w:val="left" w:pos="-142"/>
        </w:tabs>
        <w:suppressAutoHyphens/>
        <w:jc w:val="both"/>
        <w:rPr>
          <w:sz w:val="24"/>
          <w:szCs w:val="24"/>
        </w:rPr>
      </w:pPr>
      <w:r>
        <w:rPr>
          <w:noProof/>
        </w:rPr>
        <w:drawing>
          <wp:anchor distT="0" distB="0" distL="114300" distR="114300" simplePos="0" relativeHeight="251658240" behindDoc="0" locked="0" layoutInCell="0" allowOverlap="1" wp14:anchorId="32D34D1B" wp14:editId="3F004EE5">
            <wp:simplePos x="0" y="0"/>
            <wp:positionH relativeFrom="column">
              <wp:posOffset>1270</wp:posOffset>
            </wp:positionH>
            <wp:positionV relativeFrom="paragraph">
              <wp:posOffset>28575</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12" name="Рисунок 24"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24"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Внимание! Электрическая сеть должна быть рассчитана на ток не менее 25А и иметь автомат защиты на ток не менее 25А.</w:t>
      </w:r>
    </w:p>
    <w:p w14:paraId="048F619A" w14:textId="77777777" w:rsidR="00647B44" w:rsidRDefault="00A25CE0">
      <w:pPr>
        <w:shd w:val="clear" w:color="auto" w:fill="FFFFFF"/>
        <w:tabs>
          <w:tab w:val="left" w:pos="-142"/>
        </w:tabs>
        <w:suppressAutoHyphens/>
        <w:jc w:val="both"/>
        <w:rPr>
          <w:sz w:val="24"/>
          <w:szCs w:val="24"/>
        </w:rPr>
      </w:pPr>
      <w:r>
        <w:rPr>
          <w:noProof/>
        </w:rPr>
        <w:drawing>
          <wp:anchor distT="0" distB="0" distL="114300" distR="114300" simplePos="0" relativeHeight="251656704" behindDoc="0" locked="0" layoutInCell="0" allowOverlap="1" wp14:anchorId="4C272210" wp14:editId="1452A7BE">
            <wp:simplePos x="0" y="0"/>
            <wp:positionH relativeFrom="column">
              <wp:posOffset>0</wp:posOffset>
            </wp:positionH>
            <wp:positionV relativeFrom="paragraph">
              <wp:posOffset>9525</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13" name="Рисунок 26"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26"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Внимание! Запрещается включать автоклав без заполнения водой его корпуса во избежание выхода из строя ТЭНа.</w:t>
      </w:r>
    </w:p>
    <w:p w14:paraId="0BA01057" w14:textId="77777777" w:rsidR="00647B44" w:rsidRDefault="00A25CE0">
      <w:pPr>
        <w:shd w:val="clear" w:color="auto" w:fill="FFFFFF"/>
        <w:tabs>
          <w:tab w:val="left" w:pos="-142"/>
        </w:tabs>
        <w:suppressAutoHyphens/>
        <w:jc w:val="both"/>
        <w:rPr>
          <w:sz w:val="24"/>
          <w:szCs w:val="24"/>
        </w:rPr>
      </w:pPr>
      <w:r>
        <w:rPr>
          <w:sz w:val="24"/>
          <w:szCs w:val="24"/>
        </w:rPr>
        <w:t xml:space="preserve">     </w:t>
      </w:r>
      <w:r>
        <w:rPr>
          <w:sz w:val="24"/>
          <w:szCs w:val="24"/>
        </w:rPr>
        <w:tab/>
        <w:t>После слива воды с помощью электромагнитного клапана в корпусе автоклава должна остаться часть воды, покрывающая ТЭН для защиты от случайных подключений его к электроэнергии. После отключения автоклава от электросети эту воду необходимо слить.</w:t>
      </w:r>
    </w:p>
    <w:p w14:paraId="169F8059" w14:textId="77777777" w:rsidR="00647B44" w:rsidRDefault="00A25CE0">
      <w:pPr>
        <w:shd w:val="clear" w:color="auto" w:fill="FFFFFF"/>
        <w:tabs>
          <w:tab w:val="left" w:pos="-142"/>
        </w:tabs>
        <w:suppressAutoHyphens/>
        <w:jc w:val="both"/>
        <w:rPr>
          <w:sz w:val="24"/>
          <w:szCs w:val="24"/>
        </w:rPr>
      </w:pPr>
      <w:r>
        <w:rPr>
          <w:noProof/>
        </w:rPr>
        <w:drawing>
          <wp:anchor distT="0" distB="0" distL="114300" distR="114300" simplePos="0" relativeHeight="251665920" behindDoc="0" locked="0" layoutInCell="0" allowOverlap="1" wp14:anchorId="41F9D507" wp14:editId="286E3F71">
            <wp:simplePos x="0" y="0"/>
            <wp:positionH relativeFrom="column">
              <wp:posOffset>0</wp:posOffset>
            </wp:positionH>
            <wp:positionV relativeFrom="paragraph">
              <wp:posOffset>9525</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14" name="Рисунок 28"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28"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Внимание! Запрещается оставлять без присмотра работающий автоклав.</w:t>
      </w:r>
    </w:p>
    <w:p w14:paraId="000B864A" w14:textId="77777777" w:rsidR="00647B44" w:rsidRDefault="00A25CE0">
      <w:pPr>
        <w:shd w:val="clear" w:color="auto" w:fill="FFFFFF"/>
        <w:tabs>
          <w:tab w:val="left" w:pos="-142"/>
        </w:tabs>
        <w:suppressAutoHyphens/>
        <w:jc w:val="both"/>
      </w:pPr>
      <w:r>
        <w:rPr>
          <w:sz w:val="24"/>
          <w:szCs w:val="24"/>
        </w:rPr>
        <w:t>Для защиты от брызг и пара при сливе воды с температурой свыше 100</w:t>
      </w:r>
      <w:r>
        <w:rPr>
          <w:sz w:val="24"/>
          <w:szCs w:val="24"/>
          <w:vertAlign w:val="superscript"/>
        </w:rPr>
        <w:t>о</w:t>
      </w:r>
      <w:r>
        <w:rPr>
          <w:sz w:val="24"/>
          <w:szCs w:val="24"/>
        </w:rPr>
        <w:t>С, конец шланга слива поз. 13 (рис.1) опустить в ведро (или другую ёмкость) с небольшим количеством холодной воды (водяной затвор) и закрепить его (например, привязав шланг к ручке ведра), иначе возможны хаотичные движения шланга с выбросом пара и горячей воды во все стороны в первые минуты слива воды.</w:t>
      </w:r>
    </w:p>
    <w:p w14:paraId="552B81F3" w14:textId="77777777" w:rsidR="00647B44" w:rsidRDefault="00A25CE0">
      <w:pPr>
        <w:shd w:val="clear" w:color="auto" w:fill="FFFFFF"/>
        <w:tabs>
          <w:tab w:val="left" w:pos="-142"/>
        </w:tabs>
        <w:suppressAutoHyphens/>
        <w:jc w:val="both"/>
      </w:pPr>
      <w:r>
        <w:rPr>
          <w:sz w:val="24"/>
          <w:szCs w:val="24"/>
        </w:rPr>
        <w:tab/>
        <w:t>Осмотр корпуса автоклава, заливку воды, санитарную обработку после работы следует производить только после отключения автоклава от сети. Для этого следует вынуть вилку из розетки.</w:t>
      </w:r>
    </w:p>
    <w:p w14:paraId="0125228C" w14:textId="77777777" w:rsidR="00647B44" w:rsidRDefault="00A25CE0">
      <w:pPr>
        <w:shd w:val="clear" w:color="auto" w:fill="FFFFFF"/>
        <w:tabs>
          <w:tab w:val="left" w:pos="-142"/>
        </w:tabs>
        <w:suppressAutoHyphens/>
        <w:jc w:val="both"/>
        <w:rPr>
          <w:sz w:val="24"/>
          <w:szCs w:val="24"/>
        </w:rPr>
      </w:pPr>
      <w:r>
        <w:rPr>
          <w:sz w:val="24"/>
          <w:szCs w:val="24"/>
        </w:rPr>
        <w:tab/>
        <w:t xml:space="preserve">Во время работы автоклава: </w:t>
      </w:r>
    </w:p>
    <w:p w14:paraId="08AAF8C1" w14:textId="77777777" w:rsidR="00647B44" w:rsidRDefault="00A25CE0">
      <w:pPr>
        <w:shd w:val="clear" w:color="auto" w:fill="FFFFFF"/>
        <w:tabs>
          <w:tab w:val="left" w:pos="-142"/>
          <w:tab w:val="left" w:pos="963"/>
        </w:tabs>
        <w:suppressAutoHyphens/>
        <w:ind w:firstLine="567"/>
        <w:jc w:val="both"/>
      </w:pPr>
      <w:r>
        <w:rPr>
          <w:sz w:val="24"/>
          <w:szCs w:val="24"/>
        </w:rPr>
        <w:t>- не прикасаться к горячим поверхностям автоклава;</w:t>
      </w:r>
    </w:p>
    <w:p w14:paraId="2215B7D1" w14:textId="77777777" w:rsidR="00647B44" w:rsidRDefault="00A25CE0">
      <w:pPr>
        <w:shd w:val="clear" w:color="auto" w:fill="FFFFFF"/>
        <w:tabs>
          <w:tab w:val="left" w:pos="-142"/>
          <w:tab w:val="left" w:pos="1025"/>
        </w:tabs>
        <w:suppressAutoHyphens/>
        <w:ind w:firstLine="567"/>
        <w:jc w:val="both"/>
        <w:rPr>
          <w:sz w:val="24"/>
          <w:szCs w:val="24"/>
        </w:rPr>
      </w:pPr>
      <w:r>
        <w:rPr>
          <w:sz w:val="24"/>
          <w:szCs w:val="24"/>
        </w:rPr>
        <w:t>- не наклонять, не перемещать и не поднимать автоклав;</w:t>
      </w:r>
    </w:p>
    <w:p w14:paraId="363998A4" w14:textId="77777777" w:rsidR="00647B44" w:rsidRDefault="00A25CE0">
      <w:pPr>
        <w:shd w:val="clear" w:color="auto" w:fill="FFFFFF"/>
        <w:tabs>
          <w:tab w:val="left" w:pos="-142"/>
          <w:tab w:val="left" w:pos="1025"/>
        </w:tabs>
        <w:suppressAutoHyphens/>
        <w:ind w:firstLine="567"/>
        <w:jc w:val="both"/>
        <w:rPr>
          <w:sz w:val="24"/>
          <w:szCs w:val="24"/>
        </w:rPr>
      </w:pPr>
      <w:r>
        <w:rPr>
          <w:sz w:val="24"/>
          <w:szCs w:val="24"/>
        </w:rPr>
        <w:t>- не вывинчивать упоры зажима крышки поз. 8 (рис. 1) автоклава;</w:t>
      </w:r>
    </w:p>
    <w:p w14:paraId="5AA1A740" w14:textId="77777777" w:rsidR="00647B44" w:rsidRDefault="00A25CE0">
      <w:pPr>
        <w:shd w:val="clear" w:color="auto" w:fill="FFFFFF"/>
        <w:tabs>
          <w:tab w:val="left" w:pos="-142"/>
          <w:tab w:val="left" w:pos="851"/>
        </w:tabs>
        <w:suppressAutoHyphens/>
        <w:ind w:firstLine="567"/>
        <w:jc w:val="both"/>
      </w:pPr>
      <w:r>
        <w:rPr>
          <w:sz w:val="24"/>
          <w:szCs w:val="24"/>
        </w:rPr>
        <w:t>- проверить работу предохранительного клапана, при достижении температуры 60°...70°С   повернуть головку клапана до щелчка, при этом возможен выход наружу струи воздуха. В случае травления пара через предохранительный клапан при температуре ниже 115°С необходимо выключить нагрев автоклава, остудить его, и проверить работоспособность предохранительного клапана.</w:t>
      </w:r>
    </w:p>
    <w:p w14:paraId="069A3857" w14:textId="77777777" w:rsidR="00647B44" w:rsidRDefault="00A25CE0" w:rsidP="00874740">
      <w:pPr>
        <w:shd w:val="clear" w:color="auto" w:fill="FFFFFF"/>
        <w:tabs>
          <w:tab w:val="left" w:pos="-142"/>
        </w:tabs>
        <w:suppressAutoHyphens/>
        <w:ind w:left="709"/>
        <w:jc w:val="both"/>
      </w:pPr>
      <w:r>
        <w:rPr>
          <w:noProof/>
        </w:rPr>
        <w:lastRenderedPageBreak/>
        <w:drawing>
          <wp:anchor distT="0" distB="0" distL="114300" distR="114300" simplePos="0" relativeHeight="251666944" behindDoc="0" locked="0" layoutInCell="0" allowOverlap="1" wp14:anchorId="288499FC" wp14:editId="02141A6A">
            <wp:simplePos x="0" y="0"/>
            <wp:positionH relativeFrom="column">
              <wp:posOffset>0</wp:posOffset>
            </wp:positionH>
            <wp:positionV relativeFrom="paragraph">
              <wp:posOffset>8890</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15" name="Рисунок 29"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29"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Внимание! Категорически запрещается вносить изменения в конструкцию автоклава, в том числе глушить выходное отверстие предохранительного клапана.</w:t>
      </w:r>
    </w:p>
    <w:p w14:paraId="65701F45" w14:textId="77777777" w:rsidR="00647B44" w:rsidRDefault="00A25CE0">
      <w:pPr>
        <w:shd w:val="clear" w:color="auto" w:fill="FFFFFF"/>
        <w:tabs>
          <w:tab w:val="left" w:pos="-142"/>
        </w:tabs>
        <w:suppressAutoHyphens/>
        <w:jc w:val="both"/>
        <w:rPr>
          <w:sz w:val="24"/>
          <w:szCs w:val="24"/>
        </w:rPr>
      </w:pPr>
      <w:r>
        <w:rPr>
          <w:sz w:val="24"/>
          <w:szCs w:val="24"/>
        </w:rPr>
        <w:tab/>
        <w:t>При возникновении отклонений в работе автоклава согласно разделу 4 «</w:t>
      </w:r>
      <w:r>
        <w:rPr>
          <w:caps/>
          <w:sz w:val="24"/>
          <w:szCs w:val="24"/>
        </w:rPr>
        <w:t>Возможные неисправности и способы их устранения</w:t>
      </w:r>
      <w:r>
        <w:rPr>
          <w:sz w:val="24"/>
          <w:szCs w:val="24"/>
        </w:rPr>
        <w:t>» необходимо:</w:t>
      </w:r>
    </w:p>
    <w:p w14:paraId="196C86B7" w14:textId="77777777" w:rsidR="00647B44" w:rsidRDefault="00A25CE0">
      <w:pPr>
        <w:shd w:val="clear" w:color="auto" w:fill="FFFFFF"/>
        <w:tabs>
          <w:tab w:val="left" w:pos="-142"/>
          <w:tab w:val="left" w:pos="851"/>
        </w:tabs>
        <w:suppressAutoHyphens/>
        <w:ind w:firstLine="567"/>
        <w:jc w:val="both"/>
        <w:rPr>
          <w:sz w:val="24"/>
          <w:szCs w:val="24"/>
        </w:rPr>
      </w:pPr>
      <w:r>
        <w:rPr>
          <w:sz w:val="24"/>
          <w:szCs w:val="24"/>
        </w:rPr>
        <w:t xml:space="preserve">- нажать кнопку «СТОП» </w:t>
      </w:r>
    </w:p>
    <w:p w14:paraId="7378DC7D" w14:textId="77777777" w:rsidR="00647B44" w:rsidRDefault="00A25CE0">
      <w:pPr>
        <w:shd w:val="clear" w:color="auto" w:fill="FFFFFF"/>
        <w:tabs>
          <w:tab w:val="left" w:pos="-142"/>
          <w:tab w:val="left" w:pos="851"/>
        </w:tabs>
        <w:suppressAutoHyphens/>
        <w:ind w:firstLine="567"/>
        <w:jc w:val="both"/>
        <w:rPr>
          <w:sz w:val="24"/>
          <w:szCs w:val="24"/>
        </w:rPr>
      </w:pPr>
      <w:r>
        <w:rPr>
          <w:sz w:val="24"/>
          <w:szCs w:val="24"/>
        </w:rPr>
        <w:t>- отключить автоклав от сети;</w:t>
      </w:r>
    </w:p>
    <w:p w14:paraId="7EAFA895" w14:textId="77777777" w:rsidR="00647B44" w:rsidRDefault="00A25CE0">
      <w:pPr>
        <w:shd w:val="clear" w:color="auto" w:fill="FFFFFF"/>
        <w:tabs>
          <w:tab w:val="left" w:pos="-142"/>
          <w:tab w:val="left" w:pos="851"/>
        </w:tabs>
        <w:suppressAutoHyphens/>
        <w:ind w:firstLine="567"/>
        <w:jc w:val="both"/>
        <w:rPr>
          <w:sz w:val="24"/>
          <w:szCs w:val="24"/>
        </w:rPr>
      </w:pPr>
      <w:r>
        <w:rPr>
          <w:sz w:val="24"/>
          <w:szCs w:val="24"/>
        </w:rPr>
        <w:t>- при необходимости сбросить давление в автоклаве, повернуть головку предохранительного клапана поз. 10 (рис.1), до полного прекращения выхода пара (для предотвращения попадания пара на руку надеть защитную перчатку);</w:t>
      </w:r>
    </w:p>
    <w:p w14:paraId="33E36207" w14:textId="77777777" w:rsidR="00647B44" w:rsidRDefault="00A25CE0">
      <w:pPr>
        <w:shd w:val="clear" w:color="auto" w:fill="FFFFFF"/>
        <w:tabs>
          <w:tab w:val="left" w:pos="-142"/>
          <w:tab w:val="left" w:pos="851"/>
        </w:tabs>
        <w:suppressAutoHyphens/>
        <w:ind w:firstLine="567"/>
        <w:jc w:val="both"/>
        <w:rPr>
          <w:sz w:val="24"/>
          <w:szCs w:val="24"/>
        </w:rPr>
      </w:pPr>
      <w:r>
        <w:rPr>
          <w:sz w:val="24"/>
          <w:szCs w:val="24"/>
        </w:rPr>
        <w:t>- вывинтить упоры поз. 8 (рис. 1), отбросить прижимы поз. 7 и снять крышку поз. 9;</w:t>
      </w:r>
    </w:p>
    <w:p w14:paraId="353470CC" w14:textId="77777777" w:rsidR="00647B44" w:rsidRDefault="00A25CE0">
      <w:pPr>
        <w:shd w:val="clear" w:color="auto" w:fill="FFFFFF"/>
        <w:tabs>
          <w:tab w:val="left" w:pos="-142"/>
          <w:tab w:val="left" w:pos="851"/>
        </w:tabs>
        <w:suppressAutoHyphens/>
        <w:ind w:firstLine="567"/>
        <w:jc w:val="both"/>
        <w:rPr>
          <w:sz w:val="24"/>
          <w:szCs w:val="24"/>
        </w:rPr>
      </w:pPr>
      <w:r>
        <w:rPr>
          <w:sz w:val="24"/>
          <w:szCs w:val="24"/>
        </w:rPr>
        <w:t>- при использовании кассеты вынуть кассету с банками из корпуса автоклава при необходимости предварительно слив воду;</w:t>
      </w:r>
    </w:p>
    <w:p w14:paraId="37D81C2D" w14:textId="77777777" w:rsidR="00647B44" w:rsidRDefault="00A25CE0">
      <w:pPr>
        <w:shd w:val="clear" w:color="auto" w:fill="FFFFFF"/>
        <w:tabs>
          <w:tab w:val="left" w:pos="-142"/>
          <w:tab w:val="left" w:pos="851"/>
        </w:tabs>
        <w:suppressAutoHyphens/>
        <w:ind w:firstLine="567"/>
        <w:jc w:val="both"/>
        <w:rPr>
          <w:sz w:val="24"/>
          <w:szCs w:val="24"/>
        </w:rPr>
      </w:pPr>
      <w:r>
        <w:rPr>
          <w:sz w:val="24"/>
          <w:szCs w:val="24"/>
        </w:rPr>
        <w:t>- выявить причину неисправности согласно разделу 4 настоящего руководства «</w:t>
      </w:r>
      <w:r>
        <w:rPr>
          <w:caps/>
          <w:sz w:val="24"/>
          <w:szCs w:val="24"/>
        </w:rPr>
        <w:t>Возможные неисправности и способы их устранения</w:t>
      </w:r>
      <w:r>
        <w:rPr>
          <w:sz w:val="24"/>
          <w:szCs w:val="24"/>
        </w:rPr>
        <w:t>»;</w:t>
      </w:r>
    </w:p>
    <w:p w14:paraId="78BDAA8F" w14:textId="77777777" w:rsidR="00647B44" w:rsidRDefault="00A25CE0">
      <w:pPr>
        <w:shd w:val="clear" w:color="auto" w:fill="FFFFFF"/>
        <w:tabs>
          <w:tab w:val="left" w:pos="-142"/>
          <w:tab w:val="left" w:pos="851"/>
        </w:tabs>
        <w:suppressAutoHyphens/>
        <w:ind w:firstLine="567"/>
        <w:jc w:val="both"/>
        <w:rPr>
          <w:sz w:val="24"/>
          <w:szCs w:val="24"/>
        </w:rPr>
      </w:pPr>
      <w:r>
        <w:rPr>
          <w:sz w:val="24"/>
          <w:szCs w:val="24"/>
        </w:rPr>
        <w:t>- устранить неисправность;</w:t>
      </w:r>
    </w:p>
    <w:p w14:paraId="1F452357" w14:textId="77777777" w:rsidR="00647B44" w:rsidRDefault="00A25CE0">
      <w:pPr>
        <w:shd w:val="clear" w:color="auto" w:fill="FFFFFF"/>
        <w:tabs>
          <w:tab w:val="left" w:pos="-142"/>
          <w:tab w:val="left" w:pos="851"/>
        </w:tabs>
        <w:suppressAutoHyphens/>
        <w:ind w:firstLine="567"/>
        <w:jc w:val="both"/>
        <w:rPr>
          <w:sz w:val="24"/>
          <w:szCs w:val="24"/>
        </w:rPr>
      </w:pPr>
      <w:r>
        <w:rPr>
          <w:sz w:val="24"/>
          <w:szCs w:val="24"/>
        </w:rPr>
        <w:t>- продолжить работу (начать цикл заново).</w:t>
      </w:r>
    </w:p>
    <w:p w14:paraId="3A698FF5" w14:textId="77777777" w:rsidR="00647B44" w:rsidRDefault="00A25CE0">
      <w:pPr>
        <w:shd w:val="clear" w:color="auto" w:fill="FFFFFF"/>
        <w:tabs>
          <w:tab w:val="left" w:pos="-142"/>
        </w:tabs>
        <w:suppressAutoHyphens/>
        <w:jc w:val="both"/>
        <w:rPr>
          <w:sz w:val="24"/>
          <w:szCs w:val="24"/>
        </w:rPr>
      </w:pPr>
      <w:r>
        <w:rPr>
          <w:sz w:val="24"/>
          <w:szCs w:val="24"/>
        </w:rPr>
        <w:tab/>
        <w:t>При продолжительном отключении электроэнергии во время работы автоклава процесс стерилизации необходимо начать заново после подачи электроэнергии.</w:t>
      </w:r>
    </w:p>
    <w:p w14:paraId="7EC46B30" w14:textId="77777777" w:rsidR="00647B44" w:rsidRDefault="00A25CE0">
      <w:pPr>
        <w:shd w:val="clear" w:color="auto" w:fill="FFFFFF"/>
        <w:tabs>
          <w:tab w:val="left" w:pos="-142"/>
        </w:tabs>
        <w:suppressAutoHyphens/>
        <w:jc w:val="both"/>
        <w:rPr>
          <w:color w:val="000000"/>
          <w:sz w:val="24"/>
          <w:szCs w:val="24"/>
        </w:rPr>
      </w:pPr>
      <w:r>
        <w:rPr>
          <w:color w:val="000000"/>
          <w:sz w:val="24"/>
          <w:szCs w:val="24"/>
        </w:rPr>
        <w:tab/>
        <w:t xml:space="preserve">При повреждении шнура питания во избежание опасности поражения электрическим током его должен заменить изготовитель или его агент, или аналогичное квалифицированное лицо. </w:t>
      </w:r>
    </w:p>
    <w:p w14:paraId="505111B0" w14:textId="77777777" w:rsidR="00647B44" w:rsidRDefault="00A25CE0">
      <w:pPr>
        <w:shd w:val="clear" w:color="auto" w:fill="FFFFFF"/>
        <w:tabs>
          <w:tab w:val="left" w:pos="-142"/>
        </w:tabs>
        <w:suppressAutoHyphens/>
        <w:jc w:val="both"/>
        <w:rPr>
          <w:sz w:val="24"/>
          <w:szCs w:val="24"/>
        </w:rPr>
      </w:pPr>
      <w:r>
        <w:rPr>
          <w:color w:val="000000"/>
          <w:sz w:val="24"/>
          <w:szCs w:val="24"/>
        </w:rPr>
        <w:tab/>
      </w:r>
      <w:r>
        <w:rPr>
          <w:sz w:val="24"/>
          <w:szCs w:val="24"/>
        </w:rPr>
        <w:t>Безопасность автоклава гарантируется только при соблюдении правил пользования и при использовании его по прямому назначению.</w:t>
      </w:r>
    </w:p>
    <w:p w14:paraId="51207383" w14:textId="77777777" w:rsidR="00647B44" w:rsidRDefault="00647B44">
      <w:pPr>
        <w:shd w:val="clear" w:color="auto" w:fill="FFFFFF"/>
        <w:tabs>
          <w:tab w:val="left" w:pos="-142"/>
        </w:tabs>
        <w:suppressAutoHyphens/>
        <w:jc w:val="both"/>
        <w:rPr>
          <w:sz w:val="24"/>
          <w:szCs w:val="24"/>
        </w:rPr>
      </w:pPr>
    </w:p>
    <w:p w14:paraId="64FC5BFA" w14:textId="77777777" w:rsidR="00647B44" w:rsidRDefault="00A25CE0">
      <w:pPr>
        <w:shd w:val="clear" w:color="auto" w:fill="FFFFFF"/>
        <w:tabs>
          <w:tab w:val="left" w:pos="-142"/>
        </w:tabs>
        <w:jc w:val="both"/>
        <w:rPr>
          <w:sz w:val="24"/>
          <w:szCs w:val="24"/>
        </w:rPr>
      </w:pPr>
      <w:r>
        <w:rPr>
          <w:b/>
          <w:bCs/>
          <w:sz w:val="24"/>
          <w:szCs w:val="24"/>
        </w:rPr>
        <w:tab/>
      </w:r>
    </w:p>
    <w:p w14:paraId="40617B88" w14:textId="77777777" w:rsidR="00647B44" w:rsidRDefault="00A25CE0">
      <w:pPr>
        <w:shd w:val="clear" w:color="auto" w:fill="FFFFFF"/>
        <w:tabs>
          <w:tab w:val="left" w:pos="-142"/>
        </w:tabs>
        <w:jc w:val="both"/>
        <w:rPr>
          <w:sz w:val="24"/>
          <w:szCs w:val="24"/>
        </w:rPr>
      </w:pPr>
      <w:r>
        <w:rPr>
          <w:b/>
          <w:bCs/>
          <w:sz w:val="24"/>
          <w:szCs w:val="24"/>
        </w:rPr>
        <w:tab/>
        <w:t>2.2. ПОРЯДОК РАБОТЫ В РЕЖИМЕ СТЕРИЛИЗАЦИИ</w:t>
      </w:r>
    </w:p>
    <w:p w14:paraId="76CCF7F4" w14:textId="77777777" w:rsidR="00647B44" w:rsidRDefault="00647B44">
      <w:pPr>
        <w:shd w:val="clear" w:color="auto" w:fill="FFFFFF"/>
        <w:tabs>
          <w:tab w:val="left" w:pos="-142"/>
          <w:tab w:val="left" w:pos="1080"/>
        </w:tabs>
        <w:suppressAutoHyphens/>
        <w:jc w:val="both"/>
        <w:rPr>
          <w:sz w:val="24"/>
          <w:szCs w:val="24"/>
        </w:rPr>
      </w:pPr>
    </w:p>
    <w:p w14:paraId="30514CE5" w14:textId="77777777" w:rsidR="00647B44" w:rsidRDefault="00A25CE0">
      <w:pPr>
        <w:shd w:val="clear" w:color="auto" w:fill="FFFFFF"/>
        <w:tabs>
          <w:tab w:val="left" w:pos="-142"/>
          <w:tab w:val="left" w:pos="739"/>
        </w:tabs>
        <w:suppressAutoHyphens/>
        <w:jc w:val="both"/>
        <w:rPr>
          <w:sz w:val="24"/>
          <w:szCs w:val="24"/>
        </w:rPr>
      </w:pPr>
      <w:r>
        <w:rPr>
          <w:sz w:val="24"/>
          <w:szCs w:val="24"/>
        </w:rPr>
        <w:tab/>
        <w:t>Автоклав вымыть и установить на подставку или другую поверхность на удобной для работы высоте.</w:t>
      </w:r>
    </w:p>
    <w:p w14:paraId="39FFAD68" w14:textId="77777777" w:rsidR="00647B44" w:rsidRDefault="00A25CE0">
      <w:pPr>
        <w:shd w:val="clear" w:color="auto" w:fill="FFFFFF"/>
        <w:tabs>
          <w:tab w:val="left" w:pos="-142"/>
        </w:tabs>
        <w:suppressAutoHyphens/>
        <w:ind w:firstLine="737"/>
        <w:jc w:val="both"/>
        <w:rPr>
          <w:sz w:val="24"/>
          <w:szCs w:val="24"/>
        </w:rPr>
      </w:pPr>
      <w:r>
        <w:rPr>
          <w:sz w:val="24"/>
          <w:szCs w:val="24"/>
        </w:rPr>
        <w:t>Закрепить ЭБУ поз. 5 (рис. 1) на корпусе поз. 1 автоклава и соединить разъём на ЭБУ с ответной частью разъёма на корпусе.</w:t>
      </w:r>
    </w:p>
    <w:p w14:paraId="20AC3BCF" w14:textId="77777777" w:rsidR="00647B44" w:rsidRDefault="00A25CE0">
      <w:pPr>
        <w:shd w:val="clear" w:color="auto" w:fill="FFFFFF"/>
        <w:tabs>
          <w:tab w:val="left" w:pos="-142"/>
        </w:tabs>
        <w:suppressAutoHyphens/>
        <w:ind w:firstLine="737"/>
        <w:jc w:val="both"/>
        <w:rPr>
          <w:sz w:val="24"/>
          <w:szCs w:val="24"/>
        </w:rPr>
      </w:pPr>
      <w:r>
        <w:rPr>
          <w:sz w:val="24"/>
          <w:szCs w:val="24"/>
        </w:rPr>
        <w:t xml:space="preserve">Вкрутить штуцер (см. рис. 4) в клапан. </w:t>
      </w:r>
    </w:p>
    <w:p w14:paraId="0A7F438D" w14:textId="77777777" w:rsidR="00647B44" w:rsidRDefault="00647B44">
      <w:pPr>
        <w:shd w:val="clear" w:color="auto" w:fill="FFFFFF"/>
        <w:tabs>
          <w:tab w:val="left" w:pos="-142"/>
        </w:tabs>
        <w:suppressAutoHyphens/>
        <w:ind w:firstLine="737"/>
        <w:jc w:val="both"/>
        <w:rPr>
          <w:sz w:val="24"/>
          <w:szCs w:val="24"/>
        </w:rPr>
      </w:pPr>
    </w:p>
    <w:p w14:paraId="4F4F3969" w14:textId="77777777" w:rsidR="00647B44" w:rsidRDefault="00A25CE0">
      <w:pPr>
        <w:shd w:val="clear" w:color="auto" w:fill="FFFFFF"/>
        <w:tabs>
          <w:tab w:val="left" w:pos="-142"/>
        </w:tabs>
        <w:ind w:firstLine="851"/>
        <w:jc w:val="center"/>
        <w:rPr>
          <w:bCs/>
          <w:sz w:val="22"/>
          <w:szCs w:val="22"/>
        </w:rPr>
      </w:pPr>
      <w:r>
        <w:rPr>
          <w:noProof/>
        </w:rPr>
        <w:drawing>
          <wp:inline distT="0" distB="0" distL="0" distR="0" wp14:anchorId="5845FB05" wp14:editId="0FBBD699">
            <wp:extent cx="4023360" cy="2518410"/>
            <wp:effectExtent l="0" t="0" r="0" b="0"/>
            <wp:docPr id="1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54"/>
                    <pic:cNvPicPr>
                      <a:picLocks noChangeAspect="1" noChangeArrowheads="1"/>
                    </pic:cNvPicPr>
                  </pic:nvPicPr>
                  <pic:blipFill>
                    <a:blip r:embed="rId14"/>
                    <a:stretch>
                      <a:fillRect/>
                    </a:stretch>
                  </pic:blipFill>
                  <pic:spPr bwMode="auto">
                    <a:xfrm>
                      <a:off x="0" y="0"/>
                      <a:ext cx="4023360" cy="2518410"/>
                    </a:xfrm>
                    <a:prstGeom prst="rect">
                      <a:avLst/>
                    </a:prstGeom>
                  </pic:spPr>
                </pic:pic>
              </a:graphicData>
            </a:graphic>
          </wp:inline>
        </w:drawing>
      </w:r>
    </w:p>
    <w:p w14:paraId="2D5A4C09" w14:textId="77777777" w:rsidR="00647B44" w:rsidRDefault="00A25CE0">
      <w:pPr>
        <w:shd w:val="clear" w:color="auto" w:fill="FFFFFF"/>
        <w:tabs>
          <w:tab w:val="left" w:pos="-142"/>
        </w:tabs>
        <w:suppressAutoHyphens/>
        <w:ind w:firstLine="851"/>
        <w:jc w:val="center"/>
        <w:rPr>
          <w:sz w:val="24"/>
          <w:szCs w:val="24"/>
        </w:rPr>
      </w:pPr>
      <w:r>
        <w:rPr>
          <w:bCs/>
          <w:sz w:val="24"/>
          <w:szCs w:val="24"/>
        </w:rPr>
        <w:t>Рисунок 4 – Установка электромагнитного клапана</w:t>
      </w:r>
    </w:p>
    <w:p w14:paraId="7C23B568" w14:textId="77777777" w:rsidR="00647B44" w:rsidRDefault="00647B44">
      <w:pPr>
        <w:shd w:val="clear" w:color="auto" w:fill="FFFFFF"/>
        <w:tabs>
          <w:tab w:val="left" w:pos="-142"/>
        </w:tabs>
        <w:suppressAutoHyphens/>
        <w:ind w:firstLine="737"/>
        <w:jc w:val="both"/>
        <w:rPr>
          <w:sz w:val="24"/>
          <w:szCs w:val="24"/>
        </w:rPr>
      </w:pPr>
    </w:p>
    <w:p w14:paraId="00F34335" w14:textId="77777777" w:rsidR="00647B44" w:rsidRDefault="00A25CE0">
      <w:pPr>
        <w:shd w:val="clear" w:color="auto" w:fill="FFFFFF"/>
        <w:tabs>
          <w:tab w:val="left" w:pos="-142"/>
        </w:tabs>
        <w:suppressAutoHyphens/>
        <w:ind w:firstLine="737"/>
        <w:jc w:val="both"/>
        <w:rPr>
          <w:sz w:val="24"/>
          <w:szCs w:val="24"/>
        </w:rPr>
      </w:pPr>
      <w:r>
        <w:rPr>
          <w:sz w:val="24"/>
          <w:szCs w:val="24"/>
        </w:rPr>
        <w:t>Надеть конец шланга слива поз. 13 (рис. 1) на штуцер и закрепить его хомутом, другой конец опустить в ведро (или другую ёмкость) с небольшим количеством холодной воды и закрепить его. Для удобства удаления выливаемой воды заранее установить рядом второе пустое ведро.</w:t>
      </w:r>
    </w:p>
    <w:p w14:paraId="0F65F570" w14:textId="77777777" w:rsidR="00647B44" w:rsidRDefault="00A25CE0">
      <w:pPr>
        <w:shd w:val="clear" w:color="auto" w:fill="FFFFFF"/>
        <w:tabs>
          <w:tab w:val="left" w:pos="-142"/>
        </w:tabs>
        <w:suppressAutoHyphens/>
        <w:ind w:firstLine="579"/>
        <w:jc w:val="both"/>
        <w:rPr>
          <w:sz w:val="24"/>
          <w:szCs w:val="24"/>
        </w:rPr>
      </w:pPr>
      <w:r>
        <w:rPr>
          <w:sz w:val="24"/>
          <w:szCs w:val="24"/>
        </w:rPr>
        <w:t>Проверить затяжку заглушки с прокладкой поз. 11.</w:t>
      </w:r>
    </w:p>
    <w:p w14:paraId="55859178" w14:textId="77777777" w:rsidR="00647B44" w:rsidRDefault="00A25CE0">
      <w:pPr>
        <w:shd w:val="clear" w:color="auto" w:fill="FFFFFF"/>
        <w:tabs>
          <w:tab w:val="left" w:pos="-142"/>
        </w:tabs>
        <w:suppressAutoHyphens/>
        <w:ind w:firstLine="579"/>
        <w:jc w:val="both"/>
        <w:rPr>
          <w:sz w:val="24"/>
          <w:szCs w:val="24"/>
        </w:rPr>
      </w:pPr>
      <w:r>
        <w:rPr>
          <w:sz w:val="24"/>
          <w:szCs w:val="24"/>
        </w:rPr>
        <w:t>Приготовить продукты согласно «Технологической инструкции производства консервов в автоклаве» или иных рецептов, расфасовать их по банкам и укупорить банки.</w:t>
      </w:r>
    </w:p>
    <w:p w14:paraId="002A8E63" w14:textId="77777777" w:rsidR="00647B44" w:rsidRDefault="00A25CE0">
      <w:pPr>
        <w:shd w:val="clear" w:color="auto" w:fill="FFFFFF"/>
        <w:tabs>
          <w:tab w:val="left" w:pos="-142"/>
        </w:tabs>
        <w:suppressAutoHyphens/>
        <w:ind w:firstLine="578"/>
        <w:jc w:val="both"/>
        <w:rPr>
          <w:sz w:val="24"/>
          <w:szCs w:val="24"/>
        </w:rPr>
      </w:pPr>
      <w:r>
        <w:rPr>
          <w:sz w:val="24"/>
          <w:szCs w:val="24"/>
        </w:rPr>
        <w:t xml:space="preserve">При наличии кассеты (рис. 2) установить в кассету подготовленное количество банок с закатанными продуктами согласно таблицам 1.2 и 1.3 (где показана максимальная вместимость) и </w:t>
      </w:r>
      <w:r>
        <w:rPr>
          <w:sz w:val="24"/>
          <w:szCs w:val="24"/>
        </w:rPr>
        <w:lastRenderedPageBreak/>
        <w:t>надежно зафиксировать банки в кассете с помощью зажимных гаек поз. 3 (см. рис. 5), затягивая их крест-накрест ключом так, чтобы плотно притянуть крышку поз. 2 к банкам с лёгким усилием.</w:t>
      </w:r>
    </w:p>
    <w:p w14:paraId="7BA52967" w14:textId="77777777" w:rsidR="00647B44" w:rsidRDefault="00647B44">
      <w:pPr>
        <w:shd w:val="clear" w:color="auto" w:fill="FFFFFF"/>
        <w:tabs>
          <w:tab w:val="left" w:pos="-142"/>
        </w:tabs>
        <w:suppressAutoHyphens/>
        <w:spacing w:line="340" w:lineRule="exact"/>
        <w:ind w:firstLine="579"/>
        <w:jc w:val="both"/>
        <w:rPr>
          <w:sz w:val="24"/>
          <w:szCs w:val="24"/>
        </w:rPr>
      </w:pPr>
    </w:p>
    <w:p w14:paraId="0A325287" w14:textId="77777777" w:rsidR="00647B44" w:rsidRDefault="00A25CE0">
      <w:pPr>
        <w:shd w:val="clear" w:color="auto" w:fill="FFFFFF"/>
        <w:jc w:val="center"/>
        <w:rPr>
          <w:color w:val="000000"/>
          <w:sz w:val="24"/>
          <w:szCs w:val="24"/>
        </w:rPr>
      </w:pPr>
      <w:r>
        <w:rPr>
          <w:noProof/>
        </w:rPr>
        <w:drawing>
          <wp:inline distT="0" distB="0" distL="0" distR="0" wp14:anchorId="342465A7" wp14:editId="735C88BD">
            <wp:extent cx="6480175" cy="1905635"/>
            <wp:effectExtent l="0" t="0" r="0" b="0"/>
            <wp:docPr id="1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30"/>
                    <pic:cNvPicPr>
                      <a:picLocks noChangeAspect="1" noChangeArrowheads="1"/>
                    </pic:cNvPicPr>
                  </pic:nvPicPr>
                  <pic:blipFill>
                    <a:blip r:embed="rId15"/>
                    <a:stretch>
                      <a:fillRect/>
                    </a:stretch>
                  </pic:blipFill>
                  <pic:spPr bwMode="auto">
                    <a:xfrm>
                      <a:off x="0" y="0"/>
                      <a:ext cx="6480175" cy="1905635"/>
                    </a:xfrm>
                    <a:prstGeom prst="rect">
                      <a:avLst/>
                    </a:prstGeom>
                  </pic:spPr>
                </pic:pic>
              </a:graphicData>
            </a:graphic>
          </wp:inline>
        </w:drawing>
      </w:r>
      <w:r>
        <w:rPr>
          <w:sz w:val="24"/>
          <w:szCs w:val="24"/>
        </w:rPr>
        <w:t xml:space="preserve">           </w:t>
      </w:r>
    </w:p>
    <w:p w14:paraId="4794BB84" w14:textId="77777777" w:rsidR="00647B44" w:rsidRDefault="00A25CE0">
      <w:pPr>
        <w:shd w:val="clear" w:color="auto" w:fill="FFFFFF"/>
        <w:ind w:firstLine="567"/>
        <w:rPr>
          <w:color w:val="000000"/>
          <w:sz w:val="24"/>
          <w:szCs w:val="24"/>
        </w:rPr>
      </w:pPr>
      <w:r>
        <w:rPr>
          <w:i/>
          <w:sz w:val="24"/>
          <w:szCs w:val="24"/>
        </w:rPr>
        <w:t xml:space="preserve">                                     </w:t>
      </w:r>
      <w:r>
        <w:rPr>
          <w:i/>
          <w:color w:val="000000"/>
          <w:sz w:val="24"/>
          <w:szCs w:val="24"/>
        </w:rPr>
        <w:t xml:space="preserve">                                          </w:t>
      </w:r>
    </w:p>
    <w:p w14:paraId="2FEA92D1" w14:textId="77777777" w:rsidR="00647B44" w:rsidRDefault="00A25CE0">
      <w:pPr>
        <w:shd w:val="clear" w:color="auto" w:fill="FFFFFF"/>
        <w:ind w:left="426" w:firstLine="733"/>
        <w:rPr>
          <w:i/>
          <w:sz w:val="24"/>
          <w:szCs w:val="24"/>
        </w:rPr>
      </w:pPr>
      <w:r>
        <w:rPr>
          <w:i/>
          <w:sz w:val="24"/>
          <w:szCs w:val="24"/>
        </w:rPr>
        <w:t xml:space="preserve">  </w:t>
      </w:r>
      <w:r>
        <w:rPr>
          <w:i/>
          <w:sz w:val="24"/>
          <w:szCs w:val="24"/>
        </w:rPr>
        <w:tab/>
      </w:r>
      <w:r>
        <w:rPr>
          <w:i/>
          <w:sz w:val="24"/>
          <w:szCs w:val="24"/>
        </w:rPr>
        <w:tab/>
        <w:t xml:space="preserve">   а)</w:t>
      </w:r>
      <w:r>
        <w:rPr>
          <w:i/>
          <w:sz w:val="24"/>
          <w:szCs w:val="24"/>
        </w:rPr>
        <w:tab/>
      </w:r>
      <w:r>
        <w:rPr>
          <w:i/>
          <w:sz w:val="24"/>
          <w:szCs w:val="24"/>
        </w:rPr>
        <w:tab/>
        <w:t xml:space="preserve">                                                                     б)</w:t>
      </w:r>
      <w:r>
        <w:rPr>
          <w:i/>
          <w:sz w:val="24"/>
          <w:szCs w:val="24"/>
        </w:rPr>
        <w:tab/>
      </w:r>
    </w:p>
    <w:p w14:paraId="550F29ED" w14:textId="77777777" w:rsidR="00647B44" w:rsidRDefault="00A25CE0">
      <w:pPr>
        <w:shd w:val="clear" w:color="auto" w:fill="FFFFFF"/>
        <w:ind w:left="426" w:firstLine="283"/>
        <w:rPr>
          <w:i/>
          <w:sz w:val="24"/>
          <w:szCs w:val="24"/>
        </w:rPr>
      </w:pPr>
      <w:r>
        <w:rPr>
          <w:i/>
          <w:sz w:val="24"/>
          <w:szCs w:val="24"/>
        </w:rPr>
        <w:tab/>
      </w:r>
      <w:r>
        <w:rPr>
          <w:i/>
          <w:sz w:val="24"/>
          <w:szCs w:val="24"/>
        </w:rPr>
        <w:tab/>
        <w:t>1 – Основание</w:t>
      </w:r>
      <w:r>
        <w:rPr>
          <w:i/>
          <w:sz w:val="24"/>
          <w:szCs w:val="24"/>
        </w:rPr>
        <w:tab/>
      </w:r>
      <w:r>
        <w:rPr>
          <w:i/>
          <w:sz w:val="24"/>
          <w:szCs w:val="24"/>
        </w:rPr>
        <w:tab/>
        <w:t>4 - Шпилька</w:t>
      </w:r>
      <w:r>
        <w:rPr>
          <w:i/>
          <w:sz w:val="24"/>
          <w:szCs w:val="24"/>
        </w:rPr>
        <w:tab/>
        <w:t xml:space="preserve"> </w:t>
      </w:r>
      <w:r>
        <w:rPr>
          <w:i/>
          <w:sz w:val="24"/>
          <w:szCs w:val="24"/>
        </w:rPr>
        <w:tab/>
      </w:r>
      <w:r>
        <w:rPr>
          <w:i/>
          <w:sz w:val="24"/>
          <w:szCs w:val="24"/>
        </w:rPr>
        <w:tab/>
      </w:r>
    </w:p>
    <w:p w14:paraId="41C8464F" w14:textId="77777777" w:rsidR="00647B44" w:rsidRDefault="00A25CE0">
      <w:pPr>
        <w:shd w:val="clear" w:color="auto" w:fill="FFFFFF"/>
        <w:ind w:left="426" w:firstLine="141"/>
        <w:rPr>
          <w:i/>
          <w:sz w:val="24"/>
          <w:szCs w:val="24"/>
        </w:rPr>
      </w:pPr>
      <w:r>
        <w:rPr>
          <w:i/>
          <w:sz w:val="24"/>
          <w:szCs w:val="24"/>
        </w:rPr>
        <w:tab/>
      </w:r>
      <w:r>
        <w:rPr>
          <w:i/>
          <w:sz w:val="24"/>
          <w:szCs w:val="24"/>
        </w:rPr>
        <w:tab/>
        <w:t xml:space="preserve">2 – Крышка                  </w:t>
      </w:r>
      <w:r>
        <w:rPr>
          <w:i/>
          <w:sz w:val="24"/>
          <w:szCs w:val="24"/>
        </w:rPr>
        <w:tab/>
        <w:t>5 - Прокладка</w:t>
      </w:r>
    </w:p>
    <w:p w14:paraId="3B3E1D0A" w14:textId="77777777" w:rsidR="00647B44" w:rsidRDefault="00A25CE0">
      <w:pPr>
        <w:shd w:val="clear" w:color="auto" w:fill="FFFFFF"/>
        <w:tabs>
          <w:tab w:val="left" w:pos="-142"/>
        </w:tabs>
        <w:suppressAutoHyphens/>
        <w:spacing w:line="340" w:lineRule="exact"/>
        <w:ind w:left="426" w:firstLine="141"/>
        <w:jc w:val="both"/>
        <w:rPr>
          <w:i/>
          <w:sz w:val="24"/>
          <w:szCs w:val="24"/>
        </w:rPr>
      </w:pPr>
      <w:r>
        <w:rPr>
          <w:i/>
          <w:sz w:val="24"/>
          <w:szCs w:val="24"/>
        </w:rPr>
        <w:tab/>
      </w:r>
      <w:r>
        <w:rPr>
          <w:i/>
          <w:sz w:val="24"/>
          <w:szCs w:val="24"/>
        </w:rPr>
        <w:tab/>
        <w:t>3 – Гайка</w:t>
      </w:r>
    </w:p>
    <w:p w14:paraId="58ECE864" w14:textId="77777777" w:rsidR="00647B44" w:rsidRDefault="00A25CE0">
      <w:pPr>
        <w:shd w:val="clear" w:color="auto" w:fill="FFFFFF"/>
        <w:tabs>
          <w:tab w:val="left" w:pos="-142"/>
        </w:tabs>
        <w:suppressAutoHyphens/>
        <w:ind w:left="426"/>
        <w:jc w:val="center"/>
        <w:rPr>
          <w:i/>
          <w:sz w:val="24"/>
          <w:szCs w:val="24"/>
        </w:rPr>
      </w:pPr>
      <w:r>
        <w:rPr>
          <w:sz w:val="24"/>
          <w:szCs w:val="24"/>
        </w:rPr>
        <w:t xml:space="preserve">Рисунок 5 – Установка банок в кассету: а) в один слой, б) в два слоя </w:t>
      </w:r>
    </w:p>
    <w:p w14:paraId="139C236A" w14:textId="77777777" w:rsidR="00647B44" w:rsidRDefault="00647B44">
      <w:pPr>
        <w:shd w:val="clear" w:color="auto" w:fill="FFFFFF"/>
        <w:tabs>
          <w:tab w:val="left" w:pos="-142"/>
        </w:tabs>
        <w:suppressAutoHyphens/>
        <w:ind w:left="426"/>
        <w:jc w:val="center"/>
        <w:rPr>
          <w:iCs/>
          <w:sz w:val="24"/>
          <w:szCs w:val="24"/>
        </w:rPr>
      </w:pPr>
    </w:p>
    <w:p w14:paraId="6807603D" w14:textId="77777777" w:rsidR="00647B44" w:rsidRDefault="00A25CE0">
      <w:pPr>
        <w:shd w:val="clear" w:color="auto" w:fill="FFFFFF"/>
        <w:tabs>
          <w:tab w:val="left" w:pos="-142"/>
        </w:tabs>
        <w:suppressAutoHyphens/>
        <w:ind w:firstLine="579"/>
        <w:jc w:val="both"/>
      </w:pPr>
      <w:r>
        <w:rPr>
          <w:sz w:val="24"/>
          <w:szCs w:val="24"/>
        </w:rPr>
        <w:t>При установке банок в два слоя, банки верхнего слоя устанавливаются непосредственно на банки нижнего слоя без резиновой прокладки поз. 5 (рис. 5). Банки должны располагаться как можно ближе к шпилькам. Банки должны иметь одинаковую высоту. Проверить надёжность крепления банок, для этого попытаться руками сдвинуть банки относительно основания и крышки кассеты. Сдвиг недопустим. Перед установкой кассеты в корпус предварительно извлечь оттуда фальшдно. При установке кассеты следить, чтобы ножка кассеты не попала на сливной штуцер.</w:t>
      </w:r>
    </w:p>
    <w:p w14:paraId="7E03EFFA" w14:textId="77777777" w:rsidR="00647B44" w:rsidRDefault="00A25CE0">
      <w:pPr>
        <w:shd w:val="clear" w:color="auto" w:fill="FFFFFF"/>
        <w:tabs>
          <w:tab w:val="left" w:pos="-142"/>
        </w:tabs>
        <w:suppressAutoHyphens/>
        <w:ind w:firstLine="579"/>
        <w:jc w:val="both"/>
      </w:pPr>
      <w:r>
        <w:rPr>
          <w:sz w:val="24"/>
          <w:szCs w:val="24"/>
        </w:rPr>
        <w:t>Для работы с реторт-пакетами предназначена специальная корзина поз. 15, устанавливаемая на подставке поз. 14 (рис. 3). Перед установкой подставки в корпус предварительно извлечь оттуда фальшдно. Установить подставку. Уложить реторт-пакеты в корзину, накрыть крышкой. Установить корзину на подставку.</w:t>
      </w:r>
    </w:p>
    <w:p w14:paraId="781A58A1" w14:textId="77777777" w:rsidR="00647B44" w:rsidRDefault="00A25CE0">
      <w:pPr>
        <w:shd w:val="clear" w:color="auto" w:fill="FFFFFF"/>
        <w:tabs>
          <w:tab w:val="left" w:pos="-142"/>
        </w:tabs>
        <w:suppressAutoHyphens/>
        <w:ind w:firstLine="579"/>
        <w:jc w:val="both"/>
        <w:rPr>
          <w:sz w:val="22"/>
          <w:szCs w:val="22"/>
        </w:rPr>
      </w:pPr>
      <w:r>
        <w:rPr>
          <w:sz w:val="24"/>
          <w:szCs w:val="24"/>
        </w:rPr>
        <w:t xml:space="preserve">Налить в корпус поз. 1 (рис. 1) воду, при этом уровень воды должен быть на 1…2 см выше верхней кромки банок (реторт-пакетов). </w:t>
      </w:r>
      <w:r>
        <w:rPr>
          <w:sz w:val="24"/>
          <w:szCs w:val="24"/>
          <w:u w:val="single"/>
        </w:rPr>
        <w:t>Для сокращения времени нагрева рекомендуется наливать в автоклав воду с температурой 60</w:t>
      </w:r>
      <w:r>
        <w:rPr>
          <w:sz w:val="24"/>
          <w:szCs w:val="24"/>
          <w:u w:val="single"/>
          <w:vertAlign w:val="superscript"/>
        </w:rPr>
        <w:t>о</w:t>
      </w:r>
      <w:r>
        <w:rPr>
          <w:sz w:val="24"/>
          <w:szCs w:val="24"/>
          <w:u w:val="single"/>
        </w:rPr>
        <w:t>С</w:t>
      </w:r>
      <w:r>
        <w:rPr>
          <w:sz w:val="22"/>
          <w:szCs w:val="22"/>
          <w:u w:val="single"/>
        </w:rPr>
        <w:t xml:space="preserve">. </w:t>
      </w:r>
    </w:p>
    <w:p w14:paraId="25C720C9" w14:textId="77777777" w:rsidR="00647B44" w:rsidRDefault="00A25CE0">
      <w:pPr>
        <w:shd w:val="clear" w:color="auto" w:fill="FFFFFF"/>
        <w:tabs>
          <w:tab w:val="left" w:pos="-142"/>
        </w:tabs>
        <w:suppressAutoHyphens/>
        <w:ind w:firstLine="567"/>
        <w:jc w:val="both"/>
        <w:rPr>
          <w:sz w:val="24"/>
          <w:szCs w:val="24"/>
        </w:rPr>
      </w:pPr>
      <w:r>
        <w:rPr>
          <w:sz w:val="24"/>
          <w:szCs w:val="24"/>
        </w:rPr>
        <w:t>Закрыть автоклав крышкой поз. 9 и надёжно закрепить её с помощью откидных болтов поз. 7 и ручек поз. 8, равномерно крест-накрест затягивая ручки. Затяжку производить без подручных средств, момент затяжки ~ 10Нм.</w:t>
      </w:r>
    </w:p>
    <w:p w14:paraId="63418214" w14:textId="77777777" w:rsidR="00647B44" w:rsidRDefault="00A25CE0">
      <w:pPr>
        <w:shd w:val="clear" w:color="auto" w:fill="FFFFFF"/>
        <w:tabs>
          <w:tab w:val="left" w:pos="-142"/>
          <w:tab w:val="left" w:pos="1080"/>
        </w:tabs>
        <w:suppressAutoHyphens/>
        <w:ind w:firstLine="579"/>
        <w:jc w:val="both"/>
      </w:pPr>
      <w:r>
        <w:rPr>
          <w:sz w:val="24"/>
          <w:szCs w:val="24"/>
        </w:rPr>
        <w:t>Включить вилку автоклава в розетку 220 В сети переменного тока 50 Гц.</w:t>
      </w:r>
    </w:p>
    <w:p w14:paraId="632828E8" w14:textId="77777777" w:rsidR="00647B44" w:rsidRDefault="00A25CE0">
      <w:pPr>
        <w:shd w:val="clear" w:color="auto" w:fill="FFFFFF"/>
        <w:tabs>
          <w:tab w:val="left" w:pos="-142"/>
        </w:tabs>
        <w:suppressAutoHyphens/>
        <w:ind w:firstLine="578"/>
        <w:jc w:val="both"/>
        <w:rPr>
          <w:sz w:val="24"/>
          <w:szCs w:val="24"/>
        </w:rPr>
      </w:pPr>
      <w:r>
        <w:rPr>
          <w:sz w:val="24"/>
          <w:szCs w:val="24"/>
        </w:rPr>
        <w:t xml:space="preserve">Для автоматизации процесса приготовления продуктов в автоклаве предназначен ЭБУ поз. 5 (рис. 1). Он позволяет в автоматическом режиме нагреть содержимое автоклава до заданной температуры (Нагрев), выдержать заданное время содержимое автоклава при заданной температуре (Стерилизация), охладить содержимое автоклава до заданной температуры (Охлаждение, если этот этап не нужен при приготовлении, его можно пропустить) и слить воду из автоклава (Слив, если этот этап не нужен при приготовлении, его можно пропустить). </w:t>
      </w:r>
    </w:p>
    <w:p w14:paraId="16B63ED9" w14:textId="77777777" w:rsidR="00647B44" w:rsidRDefault="00A25CE0">
      <w:pPr>
        <w:shd w:val="clear" w:color="auto" w:fill="FFFFFF"/>
        <w:tabs>
          <w:tab w:val="left" w:pos="-142"/>
        </w:tabs>
        <w:suppressAutoHyphens/>
        <w:ind w:firstLine="578"/>
        <w:jc w:val="both"/>
        <w:rPr>
          <w:sz w:val="24"/>
          <w:szCs w:val="24"/>
        </w:rPr>
      </w:pPr>
      <w:r>
        <w:rPr>
          <w:sz w:val="24"/>
          <w:szCs w:val="24"/>
        </w:rPr>
        <w:t>ЭБУ состоит из микропроцессорного блока с цифровой индикацией. На лицевой панели (рис. 6) находятся элементы управления и индикации.</w:t>
      </w:r>
    </w:p>
    <w:p w14:paraId="6895DA41" w14:textId="77777777" w:rsidR="00647B44" w:rsidRDefault="00A25CE0">
      <w:pPr>
        <w:shd w:val="clear" w:color="auto" w:fill="FFFFFF"/>
        <w:tabs>
          <w:tab w:val="left" w:pos="-142"/>
        </w:tabs>
        <w:suppressAutoHyphens/>
        <w:jc w:val="both"/>
        <w:rPr>
          <w:sz w:val="24"/>
          <w:szCs w:val="24"/>
        </w:rPr>
      </w:pPr>
      <w:r>
        <w:rPr>
          <w:sz w:val="24"/>
          <w:szCs w:val="24"/>
        </w:rPr>
        <w:tab/>
        <w:t>Элементы управления:</w:t>
      </w:r>
    </w:p>
    <w:p w14:paraId="57E2DE22" w14:textId="77777777" w:rsidR="00647B44" w:rsidRDefault="00A25CE0">
      <w:pPr>
        <w:shd w:val="clear" w:color="auto" w:fill="FFFFFF"/>
        <w:tabs>
          <w:tab w:val="left" w:pos="-142"/>
        </w:tabs>
        <w:jc w:val="both"/>
        <w:rPr>
          <w:sz w:val="24"/>
          <w:szCs w:val="24"/>
        </w:rPr>
      </w:pPr>
      <w:r>
        <w:rPr>
          <w:sz w:val="24"/>
          <w:szCs w:val="24"/>
        </w:rPr>
        <w:t xml:space="preserve">        </w:t>
      </w:r>
      <w:r>
        <w:rPr>
          <w:sz w:val="24"/>
          <w:szCs w:val="24"/>
        </w:rPr>
        <w:tab/>
        <w:t>- «</w:t>
      </w:r>
      <w:r>
        <w:rPr>
          <w:b/>
          <w:sz w:val="24"/>
          <w:szCs w:val="24"/>
        </w:rPr>
        <w:t>СТАРТ</w:t>
      </w:r>
      <w:r>
        <w:rPr>
          <w:sz w:val="24"/>
          <w:szCs w:val="24"/>
        </w:rPr>
        <w:t>» – кнопка запуска автоклава и подтверждения настроек. При работе автоклава по программе нажатие на эту кнопку показывает первоначальные установки запущенной программы (далее по тексту СТАРТ);</w:t>
      </w:r>
    </w:p>
    <w:p w14:paraId="3570951F" w14:textId="77777777" w:rsidR="00647B44" w:rsidRDefault="00A25CE0">
      <w:pPr>
        <w:ind w:firstLine="720"/>
        <w:rPr>
          <w:sz w:val="24"/>
          <w:szCs w:val="24"/>
        </w:rPr>
      </w:pPr>
      <w:r>
        <w:rPr>
          <w:sz w:val="24"/>
          <w:szCs w:val="24"/>
        </w:rPr>
        <w:t>- «</w:t>
      </w:r>
      <w:r>
        <w:rPr>
          <w:b/>
          <w:bCs/>
          <w:sz w:val="24"/>
          <w:szCs w:val="24"/>
        </w:rPr>
        <w:t>СТОП-СЛИВ</w:t>
      </w:r>
      <w:r>
        <w:rPr>
          <w:sz w:val="24"/>
          <w:szCs w:val="24"/>
        </w:rPr>
        <w:t>» – кнопка остановки процесса или при длинном нажатии на кнопку – включение слива в режимах выбора (далее по тексту СТОП);</w:t>
      </w:r>
    </w:p>
    <w:p w14:paraId="3B1586C7" w14:textId="77777777" w:rsidR="00647B44" w:rsidRDefault="00A25CE0">
      <w:pPr>
        <w:shd w:val="clear" w:color="auto" w:fill="FFFFFF"/>
        <w:tabs>
          <w:tab w:val="left" w:pos="-142"/>
        </w:tabs>
        <w:suppressAutoHyphens/>
        <w:ind w:firstLine="578"/>
        <w:jc w:val="both"/>
        <w:rPr>
          <w:sz w:val="24"/>
          <w:szCs w:val="24"/>
        </w:rPr>
      </w:pPr>
      <w:r>
        <w:rPr>
          <w:noProof/>
          <w:sz w:val="24"/>
          <w:szCs w:val="24"/>
        </w:rPr>
        <w:lastRenderedPageBreak/>
        <w:drawing>
          <wp:anchor distT="0" distB="0" distL="0" distR="0" simplePos="0" relativeHeight="251660800" behindDoc="0" locked="0" layoutInCell="0" allowOverlap="1" wp14:anchorId="3FF6A908" wp14:editId="74BF60CF">
            <wp:simplePos x="0" y="0"/>
            <wp:positionH relativeFrom="column">
              <wp:posOffset>917575</wp:posOffset>
            </wp:positionH>
            <wp:positionV relativeFrom="paragraph">
              <wp:posOffset>165100</wp:posOffset>
            </wp:positionV>
            <wp:extent cx="4391660" cy="2469515"/>
            <wp:effectExtent l="0" t="0" r="0" b="0"/>
            <wp:wrapTopAndBottom/>
            <wp:docPr id="1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7"/>
                    <pic:cNvPicPr>
                      <a:picLocks noChangeAspect="1" noChangeArrowheads="1"/>
                    </pic:cNvPicPr>
                  </pic:nvPicPr>
                  <pic:blipFill>
                    <a:blip r:embed="rId16"/>
                    <a:srcRect t="-29" b="-29"/>
                    <a:stretch>
                      <a:fillRect/>
                    </a:stretch>
                  </pic:blipFill>
                  <pic:spPr bwMode="auto">
                    <a:xfrm>
                      <a:off x="0" y="0"/>
                      <a:ext cx="4391660" cy="2469515"/>
                    </a:xfrm>
                    <a:prstGeom prst="rect">
                      <a:avLst/>
                    </a:prstGeom>
                  </pic:spPr>
                </pic:pic>
              </a:graphicData>
            </a:graphic>
          </wp:anchor>
        </w:drawing>
      </w:r>
    </w:p>
    <w:p w14:paraId="43E042D4" w14:textId="77777777" w:rsidR="00647B44" w:rsidRDefault="00A25CE0">
      <w:pPr>
        <w:shd w:val="clear" w:color="auto" w:fill="FFFFFF"/>
        <w:tabs>
          <w:tab w:val="left" w:pos="-142"/>
        </w:tabs>
        <w:jc w:val="center"/>
        <w:rPr>
          <w:sz w:val="22"/>
          <w:szCs w:val="22"/>
        </w:rPr>
      </w:pPr>
      <w:r>
        <w:rPr>
          <w:sz w:val="24"/>
          <w:szCs w:val="24"/>
        </w:rPr>
        <w:t>Рисунок 6 – Лицевая</w:t>
      </w:r>
      <w:r>
        <w:rPr>
          <w:sz w:val="22"/>
          <w:szCs w:val="22"/>
        </w:rPr>
        <w:t xml:space="preserve"> панель ЭБУ</w:t>
      </w:r>
    </w:p>
    <w:p w14:paraId="0D70A43F" w14:textId="77777777" w:rsidR="00647B44" w:rsidRDefault="00647B44">
      <w:pPr>
        <w:shd w:val="clear" w:color="auto" w:fill="FFFFFF"/>
        <w:tabs>
          <w:tab w:val="left" w:pos="-142"/>
        </w:tabs>
        <w:jc w:val="center"/>
      </w:pPr>
    </w:p>
    <w:p w14:paraId="3559C793" w14:textId="77777777" w:rsidR="00647B44" w:rsidRDefault="00647B44">
      <w:pPr>
        <w:shd w:val="clear" w:color="auto" w:fill="FFFFFF"/>
        <w:tabs>
          <w:tab w:val="left" w:pos="-142"/>
        </w:tabs>
        <w:suppressAutoHyphens/>
        <w:jc w:val="both"/>
        <w:rPr>
          <w:sz w:val="24"/>
          <w:szCs w:val="24"/>
        </w:rPr>
      </w:pPr>
    </w:p>
    <w:p w14:paraId="504A1F34" w14:textId="1D2C16BC" w:rsidR="00647B44" w:rsidRDefault="00A25CE0">
      <w:pPr>
        <w:shd w:val="clear" w:color="auto" w:fill="FFFFFF"/>
        <w:tabs>
          <w:tab w:val="left" w:pos="-142"/>
          <w:tab w:val="left" w:pos="0"/>
        </w:tabs>
        <w:suppressAutoHyphens/>
        <w:ind w:firstLine="564"/>
        <w:jc w:val="both"/>
        <w:rPr>
          <w:sz w:val="24"/>
          <w:szCs w:val="24"/>
        </w:rPr>
      </w:pPr>
      <w:r>
        <w:rPr>
          <w:sz w:val="24"/>
          <w:szCs w:val="24"/>
        </w:rPr>
        <w:tab/>
        <w:t>- «</w:t>
      </w:r>
      <w:r>
        <w:rPr>
          <w:b/>
          <w:sz w:val="24"/>
          <w:szCs w:val="24"/>
        </w:rPr>
        <w:t>ВЫБОР</w:t>
      </w:r>
      <w:r>
        <w:rPr>
          <w:sz w:val="24"/>
          <w:szCs w:val="24"/>
        </w:rPr>
        <w:t xml:space="preserve">» кнопки </w:t>
      </w:r>
      <w:proofErr w:type="gramStart"/>
      <w:r>
        <w:rPr>
          <w:sz w:val="24"/>
          <w:szCs w:val="24"/>
        </w:rPr>
        <w:t>«</w:t>
      </w:r>
      <w:r>
        <w:rPr>
          <w:b/>
          <w:bCs/>
          <w:sz w:val="24"/>
          <w:szCs w:val="24"/>
        </w:rPr>
        <w:t xml:space="preserve"> &lt;</w:t>
      </w:r>
      <w:proofErr w:type="gramEnd"/>
      <w:r>
        <w:rPr>
          <w:b/>
          <w:bCs/>
          <w:sz w:val="24"/>
          <w:szCs w:val="24"/>
        </w:rPr>
        <w:t xml:space="preserve"> </w:t>
      </w:r>
      <w:r>
        <w:rPr>
          <w:b/>
          <w:sz w:val="24"/>
          <w:szCs w:val="24"/>
        </w:rPr>
        <w:t xml:space="preserve">» </w:t>
      </w:r>
      <w:r>
        <w:rPr>
          <w:sz w:val="24"/>
          <w:szCs w:val="24"/>
        </w:rPr>
        <w:t>и  «</w:t>
      </w:r>
      <w:r>
        <w:rPr>
          <w:b/>
          <w:bCs/>
          <w:sz w:val="24"/>
          <w:szCs w:val="24"/>
        </w:rPr>
        <w:t xml:space="preserve"> &gt; </w:t>
      </w:r>
      <w:r>
        <w:rPr>
          <w:b/>
          <w:sz w:val="24"/>
          <w:szCs w:val="24"/>
        </w:rPr>
        <w:t xml:space="preserve">» </w:t>
      </w:r>
      <w:r>
        <w:rPr>
          <w:sz w:val="24"/>
          <w:szCs w:val="24"/>
        </w:rPr>
        <w:t>– этими кнопками производят в</w:t>
      </w:r>
      <w:r>
        <w:rPr>
          <w:bCs/>
          <w:sz w:val="24"/>
          <w:szCs w:val="24"/>
        </w:rPr>
        <w:t>ы</w:t>
      </w:r>
      <w:r>
        <w:rPr>
          <w:sz w:val="24"/>
          <w:szCs w:val="24"/>
        </w:rPr>
        <w:t>бор продукта, задания температуры (с дискретностью 1</w:t>
      </w:r>
      <w:r>
        <w:rPr>
          <w:sz w:val="24"/>
          <w:szCs w:val="24"/>
          <w:vertAlign w:val="superscript"/>
        </w:rPr>
        <w:t>о</w:t>
      </w:r>
      <w:r>
        <w:rPr>
          <w:sz w:val="24"/>
          <w:szCs w:val="24"/>
        </w:rPr>
        <w:t>С, не менее 30</w:t>
      </w:r>
      <w:r>
        <w:rPr>
          <w:sz w:val="24"/>
          <w:szCs w:val="24"/>
          <w:vertAlign w:val="superscript"/>
        </w:rPr>
        <w:t>о</w:t>
      </w:r>
      <w:r>
        <w:rPr>
          <w:sz w:val="24"/>
          <w:szCs w:val="24"/>
        </w:rPr>
        <w:t>С и не более 115</w:t>
      </w:r>
      <w:r>
        <w:rPr>
          <w:sz w:val="24"/>
          <w:szCs w:val="24"/>
          <w:vertAlign w:val="superscript"/>
        </w:rPr>
        <w:t>о</w:t>
      </w:r>
      <w:r>
        <w:rPr>
          <w:sz w:val="24"/>
          <w:szCs w:val="24"/>
        </w:rPr>
        <w:t>С) и времени стерилизации (с дискретностью 1 минута от 0 минут до 18</w:t>
      </w:r>
      <w:r>
        <w:rPr>
          <w:sz w:val="24"/>
          <w:szCs w:val="24"/>
          <w:lang w:val="en-US"/>
        </w:rPr>
        <w:t> </w:t>
      </w:r>
      <w:r>
        <w:rPr>
          <w:sz w:val="24"/>
          <w:szCs w:val="24"/>
        </w:rPr>
        <w:t xml:space="preserve">час. 12 мин.) в режиме «Прочие», при нажатии кнопки  </w:t>
      </w:r>
      <w:proofErr w:type="gramStart"/>
      <w:r>
        <w:rPr>
          <w:sz w:val="24"/>
          <w:szCs w:val="24"/>
        </w:rPr>
        <w:t xml:space="preserve"> </w:t>
      </w:r>
      <w:r w:rsidR="00784D37">
        <w:rPr>
          <w:sz w:val="24"/>
          <w:szCs w:val="24"/>
        </w:rPr>
        <w:t xml:space="preserve">  </w:t>
      </w:r>
      <w:r>
        <w:rPr>
          <w:sz w:val="24"/>
          <w:szCs w:val="24"/>
        </w:rPr>
        <w:t>«</w:t>
      </w:r>
      <w:proofErr w:type="gramEnd"/>
      <w:r>
        <w:rPr>
          <w:b/>
          <w:bCs/>
          <w:sz w:val="24"/>
          <w:szCs w:val="24"/>
        </w:rPr>
        <w:t xml:space="preserve"> &lt; </w:t>
      </w:r>
      <w:r>
        <w:rPr>
          <w:b/>
          <w:sz w:val="24"/>
          <w:szCs w:val="24"/>
        </w:rPr>
        <w:t>»</w:t>
      </w:r>
      <w:r>
        <w:rPr>
          <w:sz w:val="24"/>
          <w:szCs w:val="24"/>
        </w:rPr>
        <w:t xml:space="preserve"> значение параметра уменьшается, а при нажатии кнопки «</w:t>
      </w:r>
      <w:r>
        <w:rPr>
          <w:b/>
          <w:bCs/>
          <w:sz w:val="24"/>
          <w:szCs w:val="24"/>
        </w:rPr>
        <w:t xml:space="preserve"> &gt; </w:t>
      </w:r>
      <w:r>
        <w:rPr>
          <w:b/>
          <w:sz w:val="24"/>
          <w:szCs w:val="24"/>
        </w:rPr>
        <w:t>»</w:t>
      </w:r>
      <w:r>
        <w:rPr>
          <w:sz w:val="24"/>
          <w:szCs w:val="24"/>
        </w:rPr>
        <w:t xml:space="preserve"> – увеличивается, при запуске программы ими выбирают ответ на наличие воды (далее по тексту «стрелки ВЫБОР»);</w:t>
      </w:r>
    </w:p>
    <w:p w14:paraId="469BEEB3" w14:textId="6A5A2B2F" w:rsidR="00647B44" w:rsidRDefault="00A25CE0">
      <w:pPr>
        <w:shd w:val="clear" w:color="auto" w:fill="FFFFFF"/>
        <w:tabs>
          <w:tab w:val="left" w:pos="-142"/>
        </w:tabs>
        <w:suppressAutoHyphens/>
        <w:ind w:firstLine="564"/>
        <w:jc w:val="both"/>
        <w:rPr>
          <w:sz w:val="24"/>
          <w:szCs w:val="24"/>
        </w:rPr>
      </w:pPr>
      <w:r>
        <w:rPr>
          <w:b/>
          <w:sz w:val="24"/>
          <w:szCs w:val="24"/>
        </w:rPr>
        <w:tab/>
        <w:t>- °С/Т «ТЕМПЕРАТУРА-ВРЕМЯ»</w:t>
      </w:r>
      <w:r>
        <w:rPr>
          <w:sz w:val="24"/>
          <w:szCs w:val="24"/>
        </w:rPr>
        <w:t xml:space="preserve"> – кнопка выбора редактируемого параметра температуры </w:t>
      </w:r>
      <w:r w:rsidR="00784D37">
        <w:rPr>
          <w:sz w:val="24"/>
          <w:szCs w:val="24"/>
        </w:rPr>
        <w:t>стерилизации, времени</w:t>
      </w:r>
      <w:r>
        <w:rPr>
          <w:sz w:val="24"/>
          <w:szCs w:val="24"/>
        </w:rPr>
        <w:t xml:space="preserve"> стерилизации, температуры охлаждения. В режиме выбора упаковки нажатием на эту кнопку можно включить или отключить слив (далее по тексту °С/Т).</w:t>
      </w:r>
    </w:p>
    <w:p w14:paraId="67211693" w14:textId="77777777" w:rsidR="00647B44" w:rsidRDefault="00A25CE0">
      <w:pPr>
        <w:shd w:val="clear" w:color="auto" w:fill="FFFFFF"/>
        <w:tabs>
          <w:tab w:val="left" w:pos="-142"/>
        </w:tabs>
        <w:ind w:firstLine="578"/>
        <w:jc w:val="both"/>
        <w:rPr>
          <w:sz w:val="24"/>
          <w:szCs w:val="24"/>
        </w:rPr>
      </w:pPr>
      <w:r>
        <w:rPr>
          <w:sz w:val="24"/>
          <w:szCs w:val="24"/>
        </w:rPr>
        <w:t xml:space="preserve">Вся информация отображается на жидкокристаллическом дисплее.  </w:t>
      </w:r>
    </w:p>
    <w:p w14:paraId="7B6C0587" w14:textId="77777777" w:rsidR="00647B44" w:rsidRDefault="00A25CE0">
      <w:pPr>
        <w:shd w:val="clear" w:color="auto" w:fill="FFFFFF"/>
        <w:tabs>
          <w:tab w:val="left" w:pos="-142"/>
        </w:tabs>
        <w:ind w:firstLine="578"/>
        <w:jc w:val="both"/>
        <w:rPr>
          <w:sz w:val="24"/>
          <w:szCs w:val="24"/>
        </w:rPr>
      </w:pPr>
      <w:r>
        <w:rPr>
          <w:sz w:val="24"/>
          <w:szCs w:val="24"/>
        </w:rPr>
        <w:t>Температура отображается с дискретностью до 0,1°С (знаки перед точкой – градусы).</w:t>
      </w:r>
    </w:p>
    <w:p w14:paraId="7A1CFD1B" w14:textId="77777777" w:rsidR="00647B44" w:rsidRDefault="00A25CE0">
      <w:pPr>
        <w:shd w:val="clear" w:color="auto" w:fill="FFFFFF"/>
        <w:tabs>
          <w:tab w:val="left" w:pos="-142"/>
        </w:tabs>
        <w:ind w:firstLine="578"/>
        <w:jc w:val="both"/>
        <w:rPr>
          <w:sz w:val="24"/>
          <w:szCs w:val="24"/>
        </w:rPr>
      </w:pPr>
      <w:r>
        <w:rPr>
          <w:sz w:val="24"/>
          <w:szCs w:val="24"/>
        </w:rPr>
        <w:t xml:space="preserve">Время отображается: </w:t>
      </w:r>
    </w:p>
    <w:p w14:paraId="4526F8C2" w14:textId="0E08AB75" w:rsidR="00647B44" w:rsidRDefault="00A25CE0">
      <w:pPr>
        <w:shd w:val="clear" w:color="auto" w:fill="FFFFFF"/>
        <w:tabs>
          <w:tab w:val="left" w:pos="-142"/>
        </w:tabs>
        <w:ind w:firstLine="578"/>
        <w:jc w:val="both"/>
        <w:rPr>
          <w:sz w:val="24"/>
          <w:szCs w:val="24"/>
        </w:rPr>
      </w:pPr>
      <w:r>
        <w:rPr>
          <w:sz w:val="24"/>
          <w:szCs w:val="24"/>
        </w:rPr>
        <w:t xml:space="preserve">- при </w:t>
      </w:r>
      <w:r w:rsidR="00784D37">
        <w:rPr>
          <w:sz w:val="24"/>
          <w:szCs w:val="24"/>
        </w:rPr>
        <w:t>задании –</w:t>
      </w:r>
      <w:r>
        <w:rPr>
          <w:sz w:val="24"/>
          <w:szCs w:val="24"/>
        </w:rPr>
        <w:t xml:space="preserve"> </w:t>
      </w:r>
      <w:proofErr w:type="gramStart"/>
      <w:r>
        <w:rPr>
          <w:sz w:val="24"/>
          <w:szCs w:val="24"/>
        </w:rPr>
        <w:t>часы :</w:t>
      </w:r>
      <w:proofErr w:type="gramEnd"/>
      <w:r>
        <w:rPr>
          <w:sz w:val="24"/>
          <w:szCs w:val="24"/>
        </w:rPr>
        <w:t xml:space="preserve"> минуты в виде 5 : 00 (5 часов, 0 минут); </w:t>
      </w:r>
    </w:p>
    <w:p w14:paraId="0321FF60" w14:textId="77777777" w:rsidR="00647B44" w:rsidRDefault="00A25CE0">
      <w:pPr>
        <w:numPr>
          <w:ilvl w:val="0"/>
          <w:numId w:val="1"/>
        </w:numPr>
        <w:shd w:val="clear" w:color="auto" w:fill="FFFFFF"/>
        <w:tabs>
          <w:tab w:val="clear" w:pos="720"/>
          <w:tab w:val="left" w:pos="-142"/>
        </w:tabs>
        <w:suppressAutoHyphens/>
        <w:ind w:left="0" w:firstLine="578"/>
        <w:jc w:val="both"/>
        <w:rPr>
          <w:sz w:val="24"/>
          <w:szCs w:val="24"/>
        </w:rPr>
      </w:pPr>
      <w:r>
        <w:rPr>
          <w:sz w:val="24"/>
          <w:szCs w:val="24"/>
        </w:rPr>
        <w:t xml:space="preserve">при работе – часы – минуты: секунды в виде 9 – </w:t>
      </w:r>
      <w:proofErr w:type="gramStart"/>
      <w:r>
        <w:rPr>
          <w:sz w:val="24"/>
          <w:szCs w:val="24"/>
        </w:rPr>
        <w:t>00 :</w:t>
      </w:r>
      <w:proofErr w:type="gramEnd"/>
      <w:r>
        <w:rPr>
          <w:sz w:val="24"/>
          <w:szCs w:val="24"/>
        </w:rPr>
        <w:t xml:space="preserve"> 01 (9 часов, 0 минут, 1 секунда);</w:t>
      </w:r>
    </w:p>
    <w:p w14:paraId="4A4EB1A2" w14:textId="77777777" w:rsidR="00647B44" w:rsidRDefault="00A25CE0">
      <w:pPr>
        <w:shd w:val="clear" w:color="auto" w:fill="FFFFFF"/>
        <w:tabs>
          <w:tab w:val="left" w:pos="-11"/>
        </w:tabs>
        <w:suppressAutoHyphens/>
        <w:ind w:firstLine="578"/>
        <w:jc w:val="both"/>
        <w:rPr>
          <w:sz w:val="24"/>
          <w:szCs w:val="24"/>
        </w:rPr>
      </w:pPr>
      <w:r>
        <w:rPr>
          <w:sz w:val="24"/>
          <w:szCs w:val="24"/>
        </w:rPr>
        <w:t xml:space="preserve">Единичные индикаторы (светодиоды, управляются программно): </w:t>
      </w:r>
    </w:p>
    <w:p w14:paraId="480170B1" w14:textId="77777777" w:rsidR="00647B44" w:rsidRDefault="00A25CE0">
      <w:pPr>
        <w:shd w:val="clear" w:color="auto" w:fill="FFFFFF"/>
        <w:tabs>
          <w:tab w:val="left" w:pos="-142"/>
        </w:tabs>
        <w:ind w:firstLine="578"/>
        <w:jc w:val="both"/>
        <w:rPr>
          <w:sz w:val="24"/>
          <w:szCs w:val="24"/>
        </w:rPr>
      </w:pPr>
      <w:r>
        <w:rPr>
          <w:sz w:val="24"/>
          <w:szCs w:val="24"/>
        </w:rPr>
        <w:t>- «</w:t>
      </w:r>
      <w:r>
        <w:rPr>
          <w:b/>
          <w:sz w:val="24"/>
          <w:szCs w:val="24"/>
        </w:rPr>
        <w:t>НАГРЕВ</w:t>
      </w:r>
      <w:r>
        <w:rPr>
          <w:sz w:val="24"/>
          <w:szCs w:val="24"/>
        </w:rPr>
        <w:t xml:space="preserve">» – светодиод режима нагрева воды, горит непрерывно – режим нагрева, мигает – режим стерилизации; </w:t>
      </w:r>
    </w:p>
    <w:p w14:paraId="7A4D02CD" w14:textId="77777777" w:rsidR="00647B44" w:rsidRDefault="00A25CE0">
      <w:pPr>
        <w:shd w:val="clear" w:color="auto" w:fill="FFFFFF"/>
        <w:tabs>
          <w:tab w:val="left" w:pos="-142"/>
        </w:tabs>
        <w:ind w:firstLine="578"/>
        <w:jc w:val="both"/>
        <w:rPr>
          <w:sz w:val="24"/>
          <w:szCs w:val="24"/>
        </w:rPr>
      </w:pPr>
      <w:r>
        <w:rPr>
          <w:sz w:val="24"/>
          <w:szCs w:val="24"/>
        </w:rPr>
        <w:t>- «</w:t>
      </w:r>
      <w:r>
        <w:rPr>
          <w:b/>
          <w:sz w:val="24"/>
          <w:szCs w:val="24"/>
        </w:rPr>
        <w:t>СЛИВ</w:t>
      </w:r>
      <w:r>
        <w:rPr>
          <w:sz w:val="24"/>
          <w:szCs w:val="24"/>
        </w:rPr>
        <w:t xml:space="preserve">» – светодиод режима слива воды, горит, когда включён слив воды. </w:t>
      </w:r>
    </w:p>
    <w:p w14:paraId="77715DC4" w14:textId="77777777" w:rsidR="00647B44" w:rsidRDefault="00A25CE0">
      <w:pPr>
        <w:shd w:val="clear" w:color="auto" w:fill="FFFFFF"/>
        <w:tabs>
          <w:tab w:val="left" w:pos="-142"/>
          <w:tab w:val="left" w:pos="1080"/>
        </w:tabs>
        <w:suppressAutoHyphens/>
        <w:ind w:firstLine="579"/>
        <w:jc w:val="both"/>
      </w:pPr>
      <w:r>
        <w:rPr>
          <w:sz w:val="24"/>
          <w:szCs w:val="24"/>
        </w:rPr>
        <w:t>ЭБУ при включении переходит в меню выбора типа упаковки реторт или банки (рис. 7), курсор (мигающий прямоугольник) указывает на текущий выбор. Автоклав запоминает выбор, сделанный ранее.</w:t>
      </w:r>
    </w:p>
    <w:p w14:paraId="53272C9A" w14:textId="77777777" w:rsidR="00647B44" w:rsidRDefault="00647B44">
      <w:pPr>
        <w:shd w:val="clear" w:color="auto" w:fill="FFFFFF"/>
        <w:tabs>
          <w:tab w:val="left" w:pos="-142"/>
        </w:tabs>
        <w:ind w:firstLine="567"/>
        <w:jc w:val="center"/>
        <w:rPr>
          <w:bCs/>
          <w:sz w:val="22"/>
          <w:szCs w:val="22"/>
        </w:rPr>
      </w:pPr>
    </w:p>
    <w:p w14:paraId="20E6E84A" w14:textId="77777777" w:rsidR="00647B44" w:rsidRDefault="00A25CE0">
      <w:pPr>
        <w:shd w:val="clear" w:color="auto" w:fill="FFFFFF"/>
        <w:tabs>
          <w:tab w:val="left" w:pos="-142"/>
        </w:tabs>
        <w:ind w:firstLine="600"/>
        <w:jc w:val="both"/>
        <w:rPr>
          <w:sz w:val="22"/>
          <w:szCs w:val="22"/>
        </w:rPr>
      </w:pPr>
      <w:r>
        <w:rPr>
          <w:noProof/>
          <w:sz w:val="22"/>
          <w:szCs w:val="22"/>
        </w:rPr>
        <w:drawing>
          <wp:anchor distT="0" distB="0" distL="0" distR="0" simplePos="0" relativeHeight="251650560" behindDoc="0" locked="0" layoutInCell="0" allowOverlap="1" wp14:anchorId="6CF1DB49" wp14:editId="1576638D">
            <wp:simplePos x="0" y="0"/>
            <wp:positionH relativeFrom="column">
              <wp:posOffset>890905</wp:posOffset>
            </wp:positionH>
            <wp:positionV relativeFrom="paragraph">
              <wp:posOffset>64135</wp:posOffset>
            </wp:positionV>
            <wp:extent cx="4392295" cy="2470150"/>
            <wp:effectExtent l="0" t="0" r="0" b="0"/>
            <wp:wrapNone/>
            <wp:docPr id="19"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3"/>
                    <pic:cNvPicPr>
                      <a:picLocks noChangeAspect="1" noChangeArrowheads="1"/>
                    </pic:cNvPicPr>
                  </pic:nvPicPr>
                  <pic:blipFill>
                    <a:blip r:embed="rId17"/>
                    <a:stretch>
                      <a:fillRect/>
                    </a:stretch>
                  </pic:blipFill>
                  <pic:spPr bwMode="auto">
                    <a:xfrm>
                      <a:off x="0" y="0"/>
                      <a:ext cx="4392295" cy="2470150"/>
                    </a:xfrm>
                    <a:prstGeom prst="rect">
                      <a:avLst/>
                    </a:prstGeom>
                  </pic:spPr>
                </pic:pic>
              </a:graphicData>
            </a:graphic>
          </wp:anchor>
        </w:drawing>
      </w:r>
    </w:p>
    <w:p w14:paraId="556A1847" w14:textId="77777777" w:rsidR="00647B44" w:rsidRDefault="00647B44">
      <w:pPr>
        <w:shd w:val="clear" w:color="auto" w:fill="FFFFFF"/>
        <w:tabs>
          <w:tab w:val="left" w:pos="-142"/>
          <w:tab w:val="left" w:pos="1080"/>
        </w:tabs>
        <w:spacing w:line="350" w:lineRule="exact"/>
        <w:ind w:firstLine="579"/>
        <w:jc w:val="both"/>
        <w:rPr>
          <w:sz w:val="22"/>
          <w:szCs w:val="22"/>
        </w:rPr>
      </w:pPr>
    </w:p>
    <w:p w14:paraId="62323AE0" w14:textId="77777777" w:rsidR="00647B44" w:rsidRDefault="00647B44">
      <w:pPr>
        <w:shd w:val="clear" w:color="auto" w:fill="FFFFFF"/>
        <w:tabs>
          <w:tab w:val="left" w:pos="-142"/>
          <w:tab w:val="left" w:pos="1080"/>
        </w:tabs>
        <w:spacing w:line="350" w:lineRule="exact"/>
        <w:ind w:firstLine="579"/>
        <w:jc w:val="both"/>
        <w:rPr>
          <w:sz w:val="22"/>
          <w:szCs w:val="22"/>
        </w:rPr>
      </w:pPr>
    </w:p>
    <w:p w14:paraId="3C099079" w14:textId="77777777" w:rsidR="00647B44" w:rsidRDefault="00647B44">
      <w:pPr>
        <w:shd w:val="clear" w:color="auto" w:fill="FFFFFF"/>
        <w:tabs>
          <w:tab w:val="left" w:pos="-142"/>
          <w:tab w:val="left" w:pos="1080"/>
        </w:tabs>
        <w:spacing w:line="350" w:lineRule="exact"/>
        <w:ind w:firstLine="579"/>
        <w:jc w:val="both"/>
        <w:rPr>
          <w:sz w:val="22"/>
          <w:szCs w:val="22"/>
        </w:rPr>
      </w:pPr>
    </w:p>
    <w:p w14:paraId="55F8376A" w14:textId="77777777" w:rsidR="00647B44" w:rsidRDefault="00647B44">
      <w:pPr>
        <w:shd w:val="clear" w:color="auto" w:fill="FFFFFF"/>
        <w:tabs>
          <w:tab w:val="left" w:pos="-142"/>
          <w:tab w:val="left" w:pos="1080"/>
        </w:tabs>
        <w:spacing w:line="350" w:lineRule="exact"/>
        <w:ind w:firstLine="579"/>
        <w:jc w:val="both"/>
        <w:rPr>
          <w:sz w:val="22"/>
          <w:szCs w:val="22"/>
        </w:rPr>
      </w:pPr>
    </w:p>
    <w:p w14:paraId="2E72C5F6" w14:textId="77777777" w:rsidR="00647B44" w:rsidRDefault="00647B44">
      <w:pPr>
        <w:shd w:val="clear" w:color="auto" w:fill="FFFFFF"/>
        <w:tabs>
          <w:tab w:val="left" w:pos="-142"/>
        </w:tabs>
        <w:spacing w:line="350" w:lineRule="exact"/>
        <w:ind w:firstLine="567"/>
        <w:jc w:val="both"/>
        <w:rPr>
          <w:sz w:val="22"/>
          <w:szCs w:val="22"/>
        </w:rPr>
      </w:pPr>
    </w:p>
    <w:p w14:paraId="042129CA" w14:textId="77777777" w:rsidR="00647B44" w:rsidRDefault="00647B44">
      <w:pPr>
        <w:shd w:val="clear" w:color="auto" w:fill="FFFFFF"/>
        <w:tabs>
          <w:tab w:val="left" w:pos="-142"/>
        </w:tabs>
        <w:spacing w:line="350" w:lineRule="exact"/>
        <w:ind w:firstLine="567"/>
        <w:jc w:val="both"/>
        <w:rPr>
          <w:sz w:val="22"/>
          <w:szCs w:val="22"/>
        </w:rPr>
      </w:pPr>
    </w:p>
    <w:p w14:paraId="074CDF70" w14:textId="77777777" w:rsidR="00647B44" w:rsidRDefault="00647B44">
      <w:pPr>
        <w:shd w:val="clear" w:color="auto" w:fill="FFFFFF"/>
        <w:tabs>
          <w:tab w:val="left" w:pos="-142"/>
        </w:tabs>
        <w:spacing w:line="350" w:lineRule="exact"/>
        <w:ind w:firstLine="567"/>
        <w:jc w:val="both"/>
        <w:rPr>
          <w:sz w:val="22"/>
          <w:szCs w:val="22"/>
        </w:rPr>
      </w:pPr>
    </w:p>
    <w:p w14:paraId="2B246FE1" w14:textId="77777777" w:rsidR="00647B44" w:rsidRDefault="00647B44">
      <w:pPr>
        <w:shd w:val="clear" w:color="auto" w:fill="FFFFFF"/>
        <w:tabs>
          <w:tab w:val="left" w:pos="-142"/>
        </w:tabs>
        <w:spacing w:line="350" w:lineRule="exact"/>
        <w:ind w:firstLine="567"/>
        <w:jc w:val="both"/>
        <w:rPr>
          <w:sz w:val="22"/>
          <w:szCs w:val="22"/>
        </w:rPr>
      </w:pPr>
    </w:p>
    <w:p w14:paraId="2FE4DA50" w14:textId="77777777" w:rsidR="00647B44" w:rsidRDefault="00647B44">
      <w:pPr>
        <w:shd w:val="clear" w:color="auto" w:fill="FFFFFF"/>
        <w:tabs>
          <w:tab w:val="left" w:pos="-142"/>
        </w:tabs>
        <w:spacing w:line="350" w:lineRule="exact"/>
        <w:ind w:firstLine="567"/>
        <w:jc w:val="both"/>
        <w:rPr>
          <w:sz w:val="22"/>
          <w:szCs w:val="22"/>
        </w:rPr>
      </w:pPr>
    </w:p>
    <w:p w14:paraId="79980527" w14:textId="77777777" w:rsidR="00647B44" w:rsidRDefault="00647B44">
      <w:pPr>
        <w:shd w:val="clear" w:color="auto" w:fill="FFFFFF"/>
        <w:tabs>
          <w:tab w:val="left" w:pos="-142"/>
        </w:tabs>
        <w:spacing w:line="350" w:lineRule="exact"/>
        <w:jc w:val="center"/>
        <w:rPr>
          <w:sz w:val="24"/>
          <w:szCs w:val="24"/>
        </w:rPr>
      </w:pPr>
    </w:p>
    <w:p w14:paraId="580A9E0E" w14:textId="77777777" w:rsidR="00647B44" w:rsidRDefault="00647B44">
      <w:pPr>
        <w:shd w:val="clear" w:color="auto" w:fill="FFFFFF"/>
        <w:tabs>
          <w:tab w:val="left" w:pos="-142"/>
        </w:tabs>
        <w:spacing w:line="350" w:lineRule="exact"/>
        <w:jc w:val="center"/>
        <w:rPr>
          <w:sz w:val="24"/>
          <w:szCs w:val="24"/>
        </w:rPr>
      </w:pPr>
    </w:p>
    <w:p w14:paraId="2A5E66B7" w14:textId="77777777" w:rsidR="00647B44" w:rsidRDefault="00A25CE0">
      <w:pPr>
        <w:shd w:val="clear" w:color="auto" w:fill="FFFFFF"/>
        <w:tabs>
          <w:tab w:val="left" w:pos="-142"/>
        </w:tabs>
        <w:spacing w:line="350" w:lineRule="exact"/>
        <w:jc w:val="center"/>
        <w:rPr>
          <w:sz w:val="24"/>
          <w:szCs w:val="24"/>
        </w:rPr>
      </w:pPr>
      <w:r>
        <w:rPr>
          <w:sz w:val="24"/>
          <w:szCs w:val="24"/>
        </w:rPr>
        <w:t>Рисунок 7 – Меню выбора типа упаковки</w:t>
      </w:r>
    </w:p>
    <w:p w14:paraId="029735FA" w14:textId="77777777" w:rsidR="00647B44" w:rsidRDefault="00647B44">
      <w:pPr>
        <w:shd w:val="clear" w:color="auto" w:fill="FFFFFF"/>
        <w:tabs>
          <w:tab w:val="left" w:pos="-142"/>
        </w:tabs>
        <w:spacing w:line="350" w:lineRule="exact"/>
        <w:jc w:val="center"/>
        <w:rPr>
          <w:sz w:val="24"/>
          <w:szCs w:val="24"/>
        </w:rPr>
      </w:pPr>
    </w:p>
    <w:p w14:paraId="7DFE73D6" w14:textId="77777777" w:rsidR="00647B44" w:rsidRDefault="00A25CE0">
      <w:pPr>
        <w:shd w:val="clear" w:color="auto" w:fill="FFFFFF"/>
        <w:tabs>
          <w:tab w:val="left" w:pos="-142"/>
        </w:tabs>
        <w:suppressAutoHyphens/>
        <w:ind w:firstLine="567"/>
        <w:jc w:val="both"/>
        <w:rPr>
          <w:sz w:val="24"/>
          <w:szCs w:val="24"/>
        </w:rPr>
      </w:pPr>
      <w:r>
        <w:rPr>
          <w:sz w:val="24"/>
          <w:szCs w:val="24"/>
        </w:rPr>
        <w:t xml:space="preserve">Стрелками ВЫБОР выберите нужную упаковку. </w:t>
      </w:r>
    </w:p>
    <w:p w14:paraId="25AEC58B" w14:textId="77777777" w:rsidR="00647B44" w:rsidRDefault="00A25CE0">
      <w:pPr>
        <w:shd w:val="clear" w:color="auto" w:fill="FFFFFF"/>
        <w:tabs>
          <w:tab w:val="left" w:pos="-142"/>
          <w:tab w:val="left" w:pos="1080"/>
        </w:tabs>
        <w:suppressAutoHyphens/>
        <w:ind w:firstLine="564"/>
        <w:jc w:val="both"/>
        <w:rPr>
          <w:sz w:val="24"/>
          <w:szCs w:val="24"/>
        </w:rPr>
      </w:pPr>
      <w:r>
        <w:rPr>
          <w:sz w:val="24"/>
          <w:szCs w:val="24"/>
        </w:rPr>
        <w:t>Для перехода в следующее меню нажмите СТАРТ.</w:t>
      </w:r>
    </w:p>
    <w:p w14:paraId="3CDD2629" w14:textId="77777777" w:rsidR="00647B44" w:rsidRDefault="00A25CE0">
      <w:pPr>
        <w:shd w:val="clear" w:color="auto" w:fill="FFFFFF"/>
        <w:tabs>
          <w:tab w:val="left" w:pos="-142"/>
          <w:tab w:val="left" w:pos="1080"/>
        </w:tabs>
        <w:suppressAutoHyphens/>
        <w:ind w:firstLine="564"/>
        <w:jc w:val="both"/>
        <w:rPr>
          <w:sz w:val="24"/>
          <w:szCs w:val="24"/>
        </w:rPr>
      </w:pPr>
      <w:r>
        <w:rPr>
          <w:sz w:val="24"/>
          <w:szCs w:val="24"/>
        </w:rPr>
        <w:t>ЭБУ имеет фиксированные режимы, приведенные в таблице 2.1 и режим «Прочее», в котором параметры можно задавать самостоятельно.</w:t>
      </w:r>
    </w:p>
    <w:p w14:paraId="0B0DC35F" w14:textId="77777777" w:rsidR="00647B44" w:rsidRDefault="00A25CE0">
      <w:pPr>
        <w:shd w:val="clear" w:color="auto" w:fill="FFFFFF"/>
        <w:tabs>
          <w:tab w:val="left" w:pos="-142"/>
        </w:tabs>
        <w:spacing w:before="100"/>
        <w:jc w:val="right"/>
      </w:pPr>
      <w:r>
        <w:rPr>
          <w:bCs/>
          <w:sz w:val="24"/>
          <w:szCs w:val="24"/>
        </w:rPr>
        <w:t>Таблица 2.1</w:t>
      </w:r>
    </w:p>
    <w:tbl>
      <w:tblPr>
        <w:tblW w:w="7699" w:type="dxa"/>
        <w:jc w:val="center"/>
        <w:tblLayout w:type="fixed"/>
        <w:tblLook w:val="04A0" w:firstRow="1" w:lastRow="0" w:firstColumn="1" w:lastColumn="0" w:noHBand="0" w:noVBand="1"/>
      </w:tblPr>
      <w:tblGrid>
        <w:gridCol w:w="3035"/>
        <w:gridCol w:w="2113"/>
        <w:gridCol w:w="2551"/>
      </w:tblGrid>
      <w:tr w:rsidR="00647B44" w14:paraId="4815F1ED" w14:textId="77777777">
        <w:trPr>
          <w:trHeight w:val="446"/>
          <w:jc w:val="center"/>
        </w:trPr>
        <w:tc>
          <w:tcPr>
            <w:tcW w:w="3035" w:type="dxa"/>
            <w:vMerge w:val="restart"/>
            <w:tcBorders>
              <w:top w:val="single" w:sz="4" w:space="0" w:color="000000"/>
              <w:left w:val="single" w:sz="4" w:space="0" w:color="000000"/>
              <w:bottom w:val="single" w:sz="4" w:space="0" w:color="000000"/>
            </w:tcBorders>
            <w:vAlign w:val="center"/>
          </w:tcPr>
          <w:p w14:paraId="2A0CCA23" w14:textId="77777777" w:rsidR="00647B44" w:rsidRDefault="00A25CE0">
            <w:pPr>
              <w:tabs>
                <w:tab w:val="left" w:pos="-142"/>
              </w:tabs>
              <w:jc w:val="both"/>
              <w:rPr>
                <w:sz w:val="24"/>
                <w:szCs w:val="24"/>
              </w:rPr>
            </w:pPr>
            <w:r>
              <w:rPr>
                <w:sz w:val="24"/>
                <w:szCs w:val="24"/>
              </w:rPr>
              <w:t>Наименование консервов</w:t>
            </w:r>
          </w:p>
        </w:tc>
        <w:tc>
          <w:tcPr>
            <w:tcW w:w="4664" w:type="dxa"/>
            <w:gridSpan w:val="2"/>
            <w:tcBorders>
              <w:top w:val="single" w:sz="4" w:space="0" w:color="000000"/>
              <w:left w:val="single" w:sz="4" w:space="0" w:color="000000"/>
              <w:right w:val="single" w:sz="4" w:space="0" w:color="000000"/>
            </w:tcBorders>
            <w:vAlign w:val="center"/>
          </w:tcPr>
          <w:p w14:paraId="47B36426" w14:textId="77777777" w:rsidR="00647B44" w:rsidRDefault="00A25CE0">
            <w:pPr>
              <w:tabs>
                <w:tab w:val="left" w:pos="-142"/>
              </w:tabs>
              <w:jc w:val="center"/>
              <w:rPr>
                <w:sz w:val="24"/>
                <w:szCs w:val="24"/>
              </w:rPr>
            </w:pPr>
            <w:r>
              <w:rPr>
                <w:sz w:val="24"/>
                <w:szCs w:val="24"/>
              </w:rPr>
              <w:t>Режимы стерилизации</w:t>
            </w:r>
          </w:p>
        </w:tc>
      </w:tr>
      <w:tr w:rsidR="00647B44" w14:paraId="57988D70" w14:textId="77777777">
        <w:trPr>
          <w:trHeight w:val="431"/>
          <w:jc w:val="center"/>
        </w:trPr>
        <w:tc>
          <w:tcPr>
            <w:tcW w:w="3035" w:type="dxa"/>
            <w:vMerge/>
            <w:tcBorders>
              <w:top w:val="single" w:sz="4" w:space="0" w:color="000000"/>
              <w:left w:val="single" w:sz="4" w:space="0" w:color="000000"/>
              <w:bottom w:val="single" w:sz="4" w:space="0" w:color="000000"/>
            </w:tcBorders>
            <w:vAlign w:val="center"/>
          </w:tcPr>
          <w:p w14:paraId="0CEEEF10" w14:textId="77777777" w:rsidR="00647B44" w:rsidRDefault="00647B44">
            <w:pPr>
              <w:tabs>
                <w:tab w:val="left" w:pos="-142"/>
              </w:tabs>
              <w:jc w:val="both"/>
              <w:rPr>
                <w:sz w:val="24"/>
                <w:szCs w:val="24"/>
              </w:rPr>
            </w:pPr>
          </w:p>
        </w:tc>
        <w:tc>
          <w:tcPr>
            <w:tcW w:w="2113" w:type="dxa"/>
            <w:tcBorders>
              <w:top w:val="single" w:sz="4" w:space="0" w:color="000000"/>
              <w:left w:val="single" w:sz="4" w:space="0" w:color="000000"/>
              <w:bottom w:val="single" w:sz="4" w:space="0" w:color="000000"/>
            </w:tcBorders>
            <w:vAlign w:val="center"/>
          </w:tcPr>
          <w:p w14:paraId="4555E3BF" w14:textId="77777777" w:rsidR="00647B44" w:rsidRDefault="00A25CE0">
            <w:pPr>
              <w:tabs>
                <w:tab w:val="left" w:pos="-142"/>
              </w:tabs>
              <w:jc w:val="both"/>
              <w:rPr>
                <w:sz w:val="24"/>
                <w:szCs w:val="24"/>
              </w:rPr>
            </w:pPr>
            <w:r>
              <w:rPr>
                <w:sz w:val="24"/>
                <w:szCs w:val="24"/>
              </w:rPr>
              <w:t xml:space="preserve">Температура, </w:t>
            </w:r>
            <w:r>
              <w:rPr>
                <w:sz w:val="24"/>
                <w:szCs w:val="24"/>
                <w:vertAlign w:val="superscript"/>
              </w:rPr>
              <w:t>о</w:t>
            </w:r>
            <w:r>
              <w:rPr>
                <w:sz w:val="24"/>
                <w:szCs w:val="24"/>
              </w:rPr>
              <w:t>С</w:t>
            </w:r>
          </w:p>
        </w:tc>
        <w:tc>
          <w:tcPr>
            <w:tcW w:w="2551" w:type="dxa"/>
            <w:tcBorders>
              <w:top w:val="single" w:sz="4" w:space="0" w:color="000000"/>
              <w:left w:val="single" w:sz="4" w:space="0" w:color="000000"/>
              <w:bottom w:val="single" w:sz="4" w:space="0" w:color="000000"/>
              <w:right w:val="single" w:sz="4" w:space="0" w:color="000000"/>
            </w:tcBorders>
            <w:vAlign w:val="center"/>
          </w:tcPr>
          <w:p w14:paraId="0B0EF34D" w14:textId="77777777" w:rsidR="00647B44" w:rsidRDefault="00A25CE0">
            <w:pPr>
              <w:tabs>
                <w:tab w:val="left" w:pos="-142"/>
              </w:tabs>
              <w:jc w:val="both"/>
              <w:rPr>
                <w:sz w:val="24"/>
                <w:szCs w:val="24"/>
              </w:rPr>
            </w:pPr>
            <w:r>
              <w:rPr>
                <w:sz w:val="24"/>
                <w:szCs w:val="24"/>
              </w:rPr>
              <w:t>Время выдержки, мин</w:t>
            </w:r>
          </w:p>
        </w:tc>
      </w:tr>
      <w:tr w:rsidR="00647B44" w14:paraId="2C67A9DE" w14:textId="77777777">
        <w:trPr>
          <w:trHeight w:val="230"/>
          <w:jc w:val="center"/>
        </w:trPr>
        <w:tc>
          <w:tcPr>
            <w:tcW w:w="3035" w:type="dxa"/>
            <w:tcBorders>
              <w:top w:val="single" w:sz="4" w:space="0" w:color="000000"/>
              <w:left w:val="single" w:sz="4" w:space="0" w:color="000000"/>
              <w:bottom w:val="single" w:sz="4" w:space="0" w:color="000000"/>
            </w:tcBorders>
            <w:vAlign w:val="center"/>
          </w:tcPr>
          <w:p w14:paraId="1276F1EF" w14:textId="77777777" w:rsidR="00647B44" w:rsidRDefault="00A25CE0">
            <w:pPr>
              <w:tabs>
                <w:tab w:val="left" w:pos="-142"/>
              </w:tabs>
              <w:jc w:val="both"/>
              <w:rPr>
                <w:sz w:val="24"/>
                <w:szCs w:val="24"/>
              </w:rPr>
            </w:pPr>
            <w:r>
              <w:rPr>
                <w:sz w:val="24"/>
                <w:szCs w:val="24"/>
              </w:rPr>
              <w:t>Мясо</w:t>
            </w:r>
          </w:p>
        </w:tc>
        <w:tc>
          <w:tcPr>
            <w:tcW w:w="2113" w:type="dxa"/>
            <w:tcBorders>
              <w:top w:val="single" w:sz="4" w:space="0" w:color="000000"/>
              <w:left w:val="single" w:sz="4" w:space="0" w:color="000000"/>
              <w:bottom w:val="single" w:sz="4" w:space="0" w:color="000000"/>
            </w:tcBorders>
            <w:vAlign w:val="center"/>
          </w:tcPr>
          <w:p w14:paraId="782C150B" w14:textId="77777777" w:rsidR="00647B44" w:rsidRDefault="00A25CE0">
            <w:pPr>
              <w:tabs>
                <w:tab w:val="left" w:pos="-142"/>
              </w:tabs>
              <w:jc w:val="center"/>
              <w:rPr>
                <w:sz w:val="24"/>
                <w:szCs w:val="24"/>
              </w:rPr>
            </w:pPr>
            <w:r>
              <w:rPr>
                <w:sz w:val="24"/>
                <w:szCs w:val="24"/>
              </w:rPr>
              <w:t>115</w:t>
            </w:r>
          </w:p>
        </w:tc>
        <w:tc>
          <w:tcPr>
            <w:tcW w:w="2551" w:type="dxa"/>
            <w:tcBorders>
              <w:top w:val="single" w:sz="4" w:space="0" w:color="000000"/>
              <w:left w:val="single" w:sz="4" w:space="0" w:color="000000"/>
              <w:bottom w:val="single" w:sz="4" w:space="0" w:color="000000"/>
              <w:right w:val="single" w:sz="4" w:space="0" w:color="000000"/>
            </w:tcBorders>
            <w:vAlign w:val="center"/>
          </w:tcPr>
          <w:p w14:paraId="4E30422D" w14:textId="77777777" w:rsidR="00647B44" w:rsidRDefault="00A25CE0">
            <w:pPr>
              <w:tabs>
                <w:tab w:val="left" w:pos="-142"/>
              </w:tabs>
              <w:jc w:val="center"/>
              <w:rPr>
                <w:sz w:val="24"/>
                <w:szCs w:val="24"/>
              </w:rPr>
            </w:pPr>
            <w:r>
              <w:rPr>
                <w:sz w:val="24"/>
                <w:szCs w:val="24"/>
              </w:rPr>
              <w:t>40</w:t>
            </w:r>
          </w:p>
        </w:tc>
      </w:tr>
      <w:tr w:rsidR="00647B44" w14:paraId="193DD07E" w14:textId="77777777">
        <w:trPr>
          <w:trHeight w:val="193"/>
          <w:jc w:val="center"/>
        </w:trPr>
        <w:tc>
          <w:tcPr>
            <w:tcW w:w="3035" w:type="dxa"/>
            <w:tcBorders>
              <w:top w:val="single" w:sz="4" w:space="0" w:color="000000"/>
              <w:left w:val="single" w:sz="4" w:space="0" w:color="000000"/>
              <w:bottom w:val="single" w:sz="4" w:space="0" w:color="000000"/>
            </w:tcBorders>
            <w:vAlign w:val="center"/>
          </w:tcPr>
          <w:p w14:paraId="1FEC643F" w14:textId="77777777" w:rsidR="00647B44" w:rsidRDefault="00A25CE0">
            <w:pPr>
              <w:tabs>
                <w:tab w:val="left" w:pos="-142"/>
              </w:tabs>
              <w:jc w:val="both"/>
              <w:rPr>
                <w:sz w:val="24"/>
                <w:szCs w:val="24"/>
              </w:rPr>
            </w:pPr>
            <w:r>
              <w:rPr>
                <w:sz w:val="24"/>
                <w:szCs w:val="24"/>
              </w:rPr>
              <w:t>Птица</w:t>
            </w:r>
          </w:p>
        </w:tc>
        <w:tc>
          <w:tcPr>
            <w:tcW w:w="2113" w:type="dxa"/>
            <w:tcBorders>
              <w:top w:val="single" w:sz="4" w:space="0" w:color="000000"/>
              <w:left w:val="single" w:sz="4" w:space="0" w:color="000000"/>
              <w:bottom w:val="single" w:sz="4" w:space="0" w:color="000000"/>
            </w:tcBorders>
            <w:vAlign w:val="center"/>
          </w:tcPr>
          <w:p w14:paraId="4ACE7A03" w14:textId="77777777" w:rsidR="00647B44" w:rsidRDefault="00A25CE0">
            <w:pPr>
              <w:tabs>
                <w:tab w:val="left" w:pos="-142"/>
              </w:tabs>
              <w:jc w:val="center"/>
              <w:rPr>
                <w:sz w:val="24"/>
                <w:szCs w:val="24"/>
              </w:rPr>
            </w:pPr>
            <w:r>
              <w:rPr>
                <w:sz w:val="24"/>
                <w:szCs w:val="24"/>
              </w:rPr>
              <w:t>113</w:t>
            </w:r>
          </w:p>
        </w:tc>
        <w:tc>
          <w:tcPr>
            <w:tcW w:w="2551" w:type="dxa"/>
            <w:tcBorders>
              <w:top w:val="single" w:sz="4" w:space="0" w:color="000000"/>
              <w:left w:val="single" w:sz="4" w:space="0" w:color="000000"/>
              <w:bottom w:val="single" w:sz="4" w:space="0" w:color="000000"/>
              <w:right w:val="single" w:sz="4" w:space="0" w:color="000000"/>
            </w:tcBorders>
            <w:vAlign w:val="center"/>
          </w:tcPr>
          <w:p w14:paraId="6E2B969C" w14:textId="77777777" w:rsidR="00647B44" w:rsidRDefault="00A25CE0">
            <w:pPr>
              <w:tabs>
                <w:tab w:val="left" w:pos="-142"/>
              </w:tabs>
              <w:jc w:val="center"/>
              <w:rPr>
                <w:sz w:val="24"/>
                <w:szCs w:val="24"/>
              </w:rPr>
            </w:pPr>
            <w:r>
              <w:rPr>
                <w:sz w:val="24"/>
                <w:szCs w:val="24"/>
              </w:rPr>
              <w:t>35</w:t>
            </w:r>
          </w:p>
        </w:tc>
      </w:tr>
      <w:tr w:rsidR="00647B44" w14:paraId="7733ECAB" w14:textId="77777777">
        <w:trPr>
          <w:trHeight w:val="157"/>
          <w:jc w:val="center"/>
        </w:trPr>
        <w:tc>
          <w:tcPr>
            <w:tcW w:w="3035" w:type="dxa"/>
            <w:tcBorders>
              <w:top w:val="single" w:sz="4" w:space="0" w:color="000000"/>
              <w:left w:val="single" w:sz="4" w:space="0" w:color="000000"/>
              <w:bottom w:val="single" w:sz="4" w:space="0" w:color="000000"/>
            </w:tcBorders>
            <w:vAlign w:val="center"/>
          </w:tcPr>
          <w:p w14:paraId="737421F3" w14:textId="77777777" w:rsidR="00647B44" w:rsidRDefault="00A25CE0">
            <w:pPr>
              <w:tabs>
                <w:tab w:val="left" w:pos="-142"/>
              </w:tabs>
              <w:jc w:val="both"/>
              <w:rPr>
                <w:sz w:val="24"/>
                <w:szCs w:val="24"/>
              </w:rPr>
            </w:pPr>
            <w:r>
              <w:rPr>
                <w:sz w:val="24"/>
                <w:szCs w:val="24"/>
              </w:rPr>
              <w:t>Рыба</w:t>
            </w:r>
          </w:p>
        </w:tc>
        <w:tc>
          <w:tcPr>
            <w:tcW w:w="2113" w:type="dxa"/>
            <w:tcBorders>
              <w:top w:val="single" w:sz="4" w:space="0" w:color="000000"/>
              <w:left w:val="single" w:sz="4" w:space="0" w:color="000000"/>
              <w:bottom w:val="single" w:sz="4" w:space="0" w:color="000000"/>
            </w:tcBorders>
            <w:vAlign w:val="center"/>
          </w:tcPr>
          <w:p w14:paraId="49475F9D" w14:textId="77777777" w:rsidR="00647B44" w:rsidRDefault="00A25CE0">
            <w:pPr>
              <w:tabs>
                <w:tab w:val="left" w:pos="-142"/>
              </w:tabs>
              <w:jc w:val="center"/>
              <w:rPr>
                <w:sz w:val="24"/>
                <w:szCs w:val="24"/>
              </w:rPr>
            </w:pPr>
            <w:r>
              <w:rPr>
                <w:sz w:val="24"/>
                <w:szCs w:val="24"/>
              </w:rPr>
              <w:t>115</w:t>
            </w:r>
          </w:p>
        </w:tc>
        <w:tc>
          <w:tcPr>
            <w:tcW w:w="2551" w:type="dxa"/>
            <w:tcBorders>
              <w:top w:val="single" w:sz="4" w:space="0" w:color="000000"/>
              <w:left w:val="single" w:sz="4" w:space="0" w:color="000000"/>
              <w:bottom w:val="single" w:sz="4" w:space="0" w:color="000000"/>
              <w:right w:val="single" w:sz="4" w:space="0" w:color="000000"/>
            </w:tcBorders>
            <w:vAlign w:val="center"/>
          </w:tcPr>
          <w:p w14:paraId="522BD915" w14:textId="77777777" w:rsidR="00647B44" w:rsidRDefault="00A25CE0">
            <w:pPr>
              <w:tabs>
                <w:tab w:val="left" w:pos="-142"/>
              </w:tabs>
              <w:jc w:val="center"/>
              <w:rPr>
                <w:sz w:val="24"/>
                <w:szCs w:val="24"/>
              </w:rPr>
            </w:pPr>
            <w:r>
              <w:rPr>
                <w:sz w:val="24"/>
                <w:szCs w:val="24"/>
              </w:rPr>
              <w:t>30</w:t>
            </w:r>
          </w:p>
        </w:tc>
      </w:tr>
      <w:tr w:rsidR="00647B44" w14:paraId="225732BF" w14:textId="77777777">
        <w:trPr>
          <w:trHeight w:val="46"/>
          <w:jc w:val="center"/>
        </w:trPr>
        <w:tc>
          <w:tcPr>
            <w:tcW w:w="3035" w:type="dxa"/>
            <w:tcBorders>
              <w:top w:val="single" w:sz="4" w:space="0" w:color="000000"/>
              <w:left w:val="single" w:sz="4" w:space="0" w:color="000000"/>
              <w:bottom w:val="single" w:sz="4" w:space="0" w:color="000000"/>
            </w:tcBorders>
            <w:vAlign w:val="center"/>
          </w:tcPr>
          <w:p w14:paraId="1E0B477F" w14:textId="77777777" w:rsidR="00647B44" w:rsidRDefault="00A25CE0">
            <w:pPr>
              <w:tabs>
                <w:tab w:val="left" w:pos="-142"/>
              </w:tabs>
              <w:jc w:val="both"/>
              <w:rPr>
                <w:sz w:val="24"/>
                <w:szCs w:val="24"/>
              </w:rPr>
            </w:pPr>
            <w:r>
              <w:rPr>
                <w:sz w:val="24"/>
                <w:szCs w:val="24"/>
              </w:rPr>
              <w:t>Компот</w:t>
            </w:r>
          </w:p>
        </w:tc>
        <w:tc>
          <w:tcPr>
            <w:tcW w:w="2113" w:type="dxa"/>
            <w:tcBorders>
              <w:top w:val="single" w:sz="4" w:space="0" w:color="000000"/>
              <w:left w:val="single" w:sz="4" w:space="0" w:color="000000"/>
              <w:bottom w:val="single" w:sz="4" w:space="0" w:color="000000"/>
            </w:tcBorders>
            <w:vAlign w:val="center"/>
          </w:tcPr>
          <w:p w14:paraId="31C291DA" w14:textId="77777777" w:rsidR="00647B44" w:rsidRDefault="00A25CE0">
            <w:pPr>
              <w:tabs>
                <w:tab w:val="left" w:pos="-142"/>
              </w:tabs>
              <w:jc w:val="center"/>
              <w:rPr>
                <w:sz w:val="24"/>
                <w:szCs w:val="24"/>
              </w:rPr>
            </w:pPr>
            <w:r>
              <w:rPr>
                <w:sz w:val="24"/>
                <w:szCs w:val="24"/>
              </w:rPr>
              <w:t>100</w:t>
            </w:r>
          </w:p>
        </w:tc>
        <w:tc>
          <w:tcPr>
            <w:tcW w:w="2551" w:type="dxa"/>
            <w:tcBorders>
              <w:top w:val="single" w:sz="4" w:space="0" w:color="000000"/>
              <w:left w:val="single" w:sz="4" w:space="0" w:color="000000"/>
              <w:bottom w:val="single" w:sz="4" w:space="0" w:color="000000"/>
              <w:right w:val="single" w:sz="4" w:space="0" w:color="000000"/>
            </w:tcBorders>
            <w:vAlign w:val="center"/>
          </w:tcPr>
          <w:p w14:paraId="10623350" w14:textId="77777777" w:rsidR="00647B44" w:rsidRDefault="00A25CE0">
            <w:pPr>
              <w:tabs>
                <w:tab w:val="left" w:pos="-142"/>
              </w:tabs>
              <w:jc w:val="center"/>
              <w:rPr>
                <w:sz w:val="24"/>
                <w:szCs w:val="24"/>
              </w:rPr>
            </w:pPr>
            <w:r>
              <w:rPr>
                <w:sz w:val="24"/>
                <w:szCs w:val="24"/>
              </w:rPr>
              <w:t>20</w:t>
            </w:r>
          </w:p>
        </w:tc>
      </w:tr>
    </w:tbl>
    <w:p w14:paraId="06428316" w14:textId="77777777" w:rsidR="00647B44" w:rsidRDefault="00647B44">
      <w:pPr>
        <w:shd w:val="clear" w:color="auto" w:fill="FFFFFF"/>
        <w:tabs>
          <w:tab w:val="left" w:pos="-142"/>
          <w:tab w:val="left" w:pos="1080"/>
        </w:tabs>
        <w:suppressAutoHyphens/>
        <w:spacing w:line="350" w:lineRule="exact"/>
        <w:ind w:firstLine="564"/>
        <w:jc w:val="both"/>
        <w:rPr>
          <w:sz w:val="24"/>
          <w:szCs w:val="24"/>
        </w:rPr>
      </w:pPr>
    </w:p>
    <w:p w14:paraId="40AB9139" w14:textId="77777777" w:rsidR="00647B44" w:rsidRDefault="00A25CE0">
      <w:pPr>
        <w:shd w:val="clear" w:color="auto" w:fill="FFFFFF"/>
        <w:tabs>
          <w:tab w:val="left" w:pos="-142"/>
          <w:tab w:val="left" w:pos="1080"/>
        </w:tabs>
        <w:suppressAutoHyphens/>
        <w:ind w:firstLine="564"/>
        <w:jc w:val="both"/>
        <w:rPr>
          <w:sz w:val="24"/>
          <w:szCs w:val="24"/>
        </w:rPr>
      </w:pPr>
      <w:r>
        <w:rPr>
          <w:sz w:val="24"/>
          <w:szCs w:val="24"/>
        </w:rPr>
        <w:t>Для фиксированных режимов при выборе типа упаковки «Реторт» слив автоматически начинается после достижения температуры 95</w:t>
      </w:r>
      <w:r>
        <w:rPr>
          <w:sz w:val="24"/>
          <w:szCs w:val="24"/>
          <w:vertAlign w:val="superscript"/>
        </w:rPr>
        <w:t>о</w:t>
      </w:r>
      <w:r>
        <w:rPr>
          <w:sz w:val="24"/>
          <w:szCs w:val="24"/>
        </w:rPr>
        <w:t>С, при выборе типа упаковки «Банки» слив начинается сразу после окончания режима стерилизации.</w:t>
      </w:r>
    </w:p>
    <w:p w14:paraId="10EF1452" w14:textId="77777777" w:rsidR="00647B44" w:rsidRDefault="00A25CE0">
      <w:pPr>
        <w:shd w:val="clear" w:color="auto" w:fill="FFFFFF"/>
        <w:tabs>
          <w:tab w:val="left" w:pos="-142"/>
          <w:tab w:val="left" w:pos="1080"/>
        </w:tabs>
        <w:suppressAutoHyphens/>
        <w:ind w:firstLine="579"/>
        <w:jc w:val="both"/>
        <w:rPr>
          <w:sz w:val="24"/>
          <w:szCs w:val="24"/>
        </w:rPr>
      </w:pPr>
      <w:r>
        <w:rPr>
          <w:sz w:val="24"/>
          <w:szCs w:val="24"/>
        </w:rPr>
        <w:t>Если в режиме выбора упаковки нажать кнопку °С/Т, откроется меню управления сливом стрелками ВЫБОР выберите включить или отключить слив после стерилизации, для подтверждения выбора режима работы слива и выхода в меню выбора типа упаковки нажмите СТАРТ.</w:t>
      </w:r>
    </w:p>
    <w:p w14:paraId="3EEB54BF" w14:textId="77777777" w:rsidR="00647B44" w:rsidRDefault="00A25CE0">
      <w:pPr>
        <w:shd w:val="clear" w:color="auto" w:fill="FFFFFF"/>
        <w:tabs>
          <w:tab w:val="left" w:pos="-142"/>
          <w:tab w:val="left" w:pos="1080"/>
        </w:tabs>
        <w:suppressAutoHyphens/>
        <w:ind w:firstLine="567"/>
        <w:jc w:val="both"/>
        <w:rPr>
          <w:sz w:val="24"/>
          <w:szCs w:val="24"/>
        </w:rPr>
      </w:pPr>
      <w:r>
        <w:rPr>
          <w:sz w:val="24"/>
          <w:szCs w:val="24"/>
        </w:rPr>
        <w:t>В меню выбора продукта на дисплее выводится меню наименования продуктов, курсором указан выбранный продукт (рис. 8). Для возврата в меню выбора упаковки нажмите СТОП.</w:t>
      </w:r>
    </w:p>
    <w:p w14:paraId="651EFDC0" w14:textId="77777777" w:rsidR="00647B44" w:rsidRDefault="00A25CE0">
      <w:pPr>
        <w:shd w:val="clear" w:color="auto" w:fill="FFFFFF"/>
        <w:tabs>
          <w:tab w:val="left" w:pos="-142"/>
          <w:tab w:val="left" w:pos="1080"/>
        </w:tabs>
        <w:suppressAutoHyphens/>
        <w:ind w:firstLine="571"/>
        <w:jc w:val="both"/>
        <w:rPr>
          <w:sz w:val="24"/>
          <w:szCs w:val="24"/>
        </w:rPr>
      </w:pPr>
      <w:r>
        <w:rPr>
          <w:noProof/>
          <w:sz w:val="24"/>
          <w:szCs w:val="24"/>
        </w:rPr>
        <w:drawing>
          <wp:anchor distT="0" distB="0" distL="0" distR="0" simplePos="0" relativeHeight="251649536" behindDoc="1" locked="0" layoutInCell="0" allowOverlap="1" wp14:anchorId="79D5DE94" wp14:editId="1CC8C31D">
            <wp:simplePos x="0" y="0"/>
            <wp:positionH relativeFrom="column">
              <wp:posOffset>861060</wp:posOffset>
            </wp:positionH>
            <wp:positionV relativeFrom="paragraph">
              <wp:posOffset>111125</wp:posOffset>
            </wp:positionV>
            <wp:extent cx="4392295" cy="2470150"/>
            <wp:effectExtent l="0" t="0" r="0" b="0"/>
            <wp:wrapTopAndBottom/>
            <wp:docPr id="20"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4"/>
                    <pic:cNvPicPr>
                      <a:picLocks noChangeAspect="1" noChangeArrowheads="1"/>
                    </pic:cNvPicPr>
                  </pic:nvPicPr>
                  <pic:blipFill>
                    <a:blip r:embed="rId18"/>
                    <a:stretch>
                      <a:fillRect/>
                    </a:stretch>
                  </pic:blipFill>
                  <pic:spPr bwMode="auto">
                    <a:xfrm>
                      <a:off x="0" y="0"/>
                      <a:ext cx="4392295" cy="2470150"/>
                    </a:xfrm>
                    <a:prstGeom prst="rect">
                      <a:avLst/>
                    </a:prstGeom>
                  </pic:spPr>
                </pic:pic>
              </a:graphicData>
            </a:graphic>
          </wp:anchor>
        </w:drawing>
      </w:r>
    </w:p>
    <w:p w14:paraId="70F98AD6" w14:textId="77777777" w:rsidR="00647B44" w:rsidRDefault="00A25CE0">
      <w:pPr>
        <w:shd w:val="clear" w:color="auto" w:fill="FFFFFF"/>
        <w:tabs>
          <w:tab w:val="left" w:pos="-142"/>
        </w:tabs>
        <w:suppressAutoHyphens/>
        <w:spacing w:line="280" w:lineRule="exact"/>
        <w:jc w:val="center"/>
        <w:rPr>
          <w:sz w:val="24"/>
          <w:szCs w:val="24"/>
        </w:rPr>
      </w:pPr>
      <w:r>
        <w:rPr>
          <w:sz w:val="24"/>
          <w:szCs w:val="24"/>
        </w:rPr>
        <w:t>Рисунок 8 – Меню выбора продукта.</w:t>
      </w:r>
    </w:p>
    <w:p w14:paraId="305016A6" w14:textId="77777777" w:rsidR="00647B44" w:rsidRDefault="00647B44">
      <w:pPr>
        <w:shd w:val="clear" w:color="auto" w:fill="FFFFFF"/>
        <w:tabs>
          <w:tab w:val="left" w:pos="-142"/>
          <w:tab w:val="left" w:pos="1080"/>
        </w:tabs>
        <w:suppressAutoHyphens/>
        <w:ind w:firstLine="571"/>
        <w:jc w:val="both"/>
        <w:rPr>
          <w:sz w:val="24"/>
          <w:szCs w:val="24"/>
        </w:rPr>
      </w:pPr>
    </w:p>
    <w:p w14:paraId="0B81AF28" w14:textId="77777777" w:rsidR="00647B44" w:rsidRDefault="00A25CE0">
      <w:pPr>
        <w:shd w:val="clear" w:color="auto" w:fill="FFFFFF"/>
        <w:tabs>
          <w:tab w:val="left" w:pos="-142"/>
          <w:tab w:val="left" w:pos="1080"/>
        </w:tabs>
        <w:suppressAutoHyphens/>
        <w:ind w:firstLine="571"/>
        <w:jc w:val="both"/>
        <w:rPr>
          <w:sz w:val="24"/>
          <w:szCs w:val="24"/>
        </w:rPr>
      </w:pPr>
      <w:r>
        <w:rPr>
          <w:sz w:val="24"/>
          <w:szCs w:val="24"/>
        </w:rPr>
        <w:t>Выберите необходимый продукт. Стрелками ВЫБОР установите курсор на необходимый продукт, например «Мясо», нажмите СТАРТ, на дисплее отобразятся температура стерилизации – «Мясо» – 115</w:t>
      </w:r>
      <w:r>
        <w:rPr>
          <w:sz w:val="24"/>
          <w:szCs w:val="24"/>
          <w:vertAlign w:val="superscript"/>
        </w:rPr>
        <w:t>о</w:t>
      </w:r>
      <w:r>
        <w:rPr>
          <w:sz w:val="24"/>
          <w:szCs w:val="24"/>
        </w:rPr>
        <w:t xml:space="preserve">С, выбранный тип упаковки (Рет – реторт, Бан – банки) и время стерилизации – 0 часов 40 минут (см. рис. 9). </w:t>
      </w:r>
    </w:p>
    <w:p w14:paraId="092944A3" w14:textId="77777777" w:rsidR="00647B44" w:rsidRDefault="00A25CE0">
      <w:pPr>
        <w:shd w:val="clear" w:color="auto" w:fill="FFFFFF"/>
        <w:tabs>
          <w:tab w:val="left" w:pos="-142"/>
          <w:tab w:val="left" w:pos="1080"/>
        </w:tabs>
        <w:suppressAutoHyphens/>
        <w:ind w:firstLine="567"/>
        <w:jc w:val="both"/>
        <w:rPr>
          <w:sz w:val="24"/>
          <w:szCs w:val="24"/>
        </w:rPr>
      </w:pPr>
      <w:r>
        <w:rPr>
          <w:sz w:val="24"/>
          <w:szCs w:val="24"/>
        </w:rPr>
        <w:t>Для возврата в меню выбора продукта нажмите СТОП.</w:t>
      </w:r>
    </w:p>
    <w:p w14:paraId="0F3AD00C" w14:textId="77777777" w:rsidR="00647B44" w:rsidRDefault="00A25CE0">
      <w:pPr>
        <w:shd w:val="clear" w:color="auto" w:fill="FFFFFF"/>
        <w:tabs>
          <w:tab w:val="left" w:pos="-142"/>
          <w:tab w:val="left" w:pos="1080"/>
        </w:tabs>
        <w:suppressAutoHyphens/>
        <w:ind w:firstLine="568"/>
        <w:jc w:val="both"/>
      </w:pPr>
      <w:r>
        <w:rPr>
          <w:sz w:val="24"/>
          <w:szCs w:val="24"/>
        </w:rPr>
        <w:t>Чтобы провести стерилизацию по своему индивидуальному режиму, выберите стрелками ВЫБОР режим «Прочее»</w:t>
      </w:r>
      <w:r>
        <w:rPr>
          <w:sz w:val="22"/>
          <w:szCs w:val="22"/>
        </w:rPr>
        <w:t xml:space="preserve">. </w:t>
      </w:r>
    </w:p>
    <w:p w14:paraId="5E4C23FD" w14:textId="77777777" w:rsidR="00647B44" w:rsidRDefault="00A25CE0">
      <w:pPr>
        <w:shd w:val="clear" w:color="auto" w:fill="FFFFFF"/>
        <w:tabs>
          <w:tab w:val="left" w:pos="-142"/>
          <w:tab w:val="left" w:pos="1080"/>
        </w:tabs>
        <w:suppressAutoHyphens/>
        <w:ind w:firstLine="568"/>
        <w:jc w:val="both"/>
      </w:pPr>
      <w:r>
        <w:rPr>
          <w:sz w:val="24"/>
          <w:szCs w:val="24"/>
        </w:rPr>
        <w:t xml:space="preserve">Стрелками ВЫБОР выберите нужный режим, например П10, нажмите СТАРТ. Откроются настройки режима «Прочее» (приведены на рис. 10). </w:t>
      </w:r>
    </w:p>
    <w:p w14:paraId="2A0D93A1" w14:textId="77777777" w:rsidR="00647B44" w:rsidRDefault="00A25CE0">
      <w:pPr>
        <w:shd w:val="clear" w:color="auto" w:fill="FFFFFF"/>
        <w:tabs>
          <w:tab w:val="left" w:pos="-142"/>
        </w:tabs>
        <w:suppressAutoHyphens/>
        <w:ind w:firstLine="568"/>
        <w:jc w:val="both"/>
        <w:rPr>
          <w:sz w:val="24"/>
          <w:szCs w:val="24"/>
        </w:rPr>
      </w:pPr>
      <w:r>
        <w:rPr>
          <w:sz w:val="24"/>
          <w:szCs w:val="24"/>
        </w:rPr>
        <w:t xml:space="preserve">Здесь «10» – это номер режима «Прочее», «115» – температура, до которой осуществляется нагрев и стерилизация, «1:11» время стерилизации 1 час 11 минут, «114» – температура, при которой откроется слив воды, если он включен. Кнопкой °С\Т установите курсор на нужное значение и стрелками ВЫБОР установите нужное значение (см. рис. 11). </w:t>
      </w:r>
    </w:p>
    <w:p w14:paraId="65E53E7C"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269B0153" w14:textId="77777777" w:rsidR="00647B44" w:rsidRDefault="00A25CE0">
      <w:pPr>
        <w:shd w:val="clear" w:color="auto" w:fill="FFFFFF"/>
        <w:tabs>
          <w:tab w:val="left" w:pos="-142"/>
          <w:tab w:val="left" w:pos="1080"/>
        </w:tabs>
        <w:suppressAutoHyphens/>
        <w:spacing w:line="350" w:lineRule="exact"/>
        <w:ind w:firstLine="568"/>
        <w:jc w:val="both"/>
        <w:rPr>
          <w:sz w:val="24"/>
          <w:szCs w:val="24"/>
        </w:rPr>
      </w:pPr>
      <w:r>
        <w:rPr>
          <w:noProof/>
          <w:sz w:val="24"/>
          <w:szCs w:val="24"/>
        </w:rPr>
        <w:lastRenderedPageBreak/>
        <w:drawing>
          <wp:anchor distT="0" distB="0" distL="0" distR="0" simplePos="0" relativeHeight="251659776" behindDoc="0" locked="0" layoutInCell="0" allowOverlap="1" wp14:anchorId="5CF1E003" wp14:editId="462BC0EF">
            <wp:simplePos x="0" y="0"/>
            <wp:positionH relativeFrom="column">
              <wp:posOffset>856615</wp:posOffset>
            </wp:positionH>
            <wp:positionV relativeFrom="paragraph">
              <wp:posOffset>11430</wp:posOffset>
            </wp:positionV>
            <wp:extent cx="4392295" cy="2470150"/>
            <wp:effectExtent l="0" t="0" r="0" b="0"/>
            <wp:wrapSquare wrapText="bothSides"/>
            <wp:docPr id="21"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5"/>
                    <pic:cNvPicPr>
                      <a:picLocks noChangeAspect="1" noChangeArrowheads="1"/>
                    </pic:cNvPicPr>
                  </pic:nvPicPr>
                  <pic:blipFill>
                    <a:blip r:embed="rId19"/>
                    <a:stretch>
                      <a:fillRect/>
                    </a:stretch>
                  </pic:blipFill>
                  <pic:spPr bwMode="auto">
                    <a:xfrm>
                      <a:off x="0" y="0"/>
                      <a:ext cx="4392295" cy="2470150"/>
                    </a:xfrm>
                    <a:prstGeom prst="rect">
                      <a:avLst/>
                    </a:prstGeom>
                  </pic:spPr>
                </pic:pic>
              </a:graphicData>
            </a:graphic>
          </wp:anchor>
        </w:drawing>
      </w:r>
    </w:p>
    <w:p w14:paraId="238EA4AC"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325013F5"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451A5DB1"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1F893847"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6E40C1A0"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4550FC0E" w14:textId="77777777" w:rsidR="00647B44" w:rsidRDefault="00647B44">
      <w:pPr>
        <w:shd w:val="clear" w:color="auto" w:fill="FFFFFF"/>
        <w:tabs>
          <w:tab w:val="left" w:pos="-142"/>
        </w:tabs>
        <w:spacing w:line="350" w:lineRule="exact"/>
        <w:jc w:val="center"/>
        <w:rPr>
          <w:sz w:val="24"/>
          <w:szCs w:val="24"/>
        </w:rPr>
      </w:pPr>
    </w:p>
    <w:p w14:paraId="4EE27256" w14:textId="77777777" w:rsidR="00647B44" w:rsidRDefault="00647B44">
      <w:pPr>
        <w:shd w:val="clear" w:color="auto" w:fill="FFFFFF"/>
        <w:tabs>
          <w:tab w:val="left" w:pos="-142"/>
        </w:tabs>
        <w:spacing w:line="350" w:lineRule="exact"/>
        <w:jc w:val="center"/>
        <w:rPr>
          <w:sz w:val="24"/>
          <w:szCs w:val="24"/>
        </w:rPr>
      </w:pPr>
    </w:p>
    <w:p w14:paraId="6049317F" w14:textId="77777777" w:rsidR="00647B44" w:rsidRDefault="00647B44">
      <w:pPr>
        <w:shd w:val="clear" w:color="auto" w:fill="FFFFFF"/>
        <w:tabs>
          <w:tab w:val="left" w:pos="-142"/>
        </w:tabs>
        <w:spacing w:line="350" w:lineRule="exact"/>
        <w:jc w:val="center"/>
        <w:rPr>
          <w:sz w:val="24"/>
          <w:szCs w:val="24"/>
        </w:rPr>
      </w:pPr>
    </w:p>
    <w:p w14:paraId="72FCB052" w14:textId="77777777" w:rsidR="00647B44" w:rsidRDefault="00647B44">
      <w:pPr>
        <w:shd w:val="clear" w:color="auto" w:fill="FFFFFF"/>
        <w:tabs>
          <w:tab w:val="left" w:pos="-142"/>
        </w:tabs>
        <w:spacing w:line="350" w:lineRule="exact"/>
        <w:jc w:val="center"/>
        <w:rPr>
          <w:sz w:val="24"/>
          <w:szCs w:val="24"/>
        </w:rPr>
      </w:pPr>
    </w:p>
    <w:p w14:paraId="63053C2A" w14:textId="77777777" w:rsidR="00647B44" w:rsidRDefault="00647B44">
      <w:pPr>
        <w:shd w:val="clear" w:color="auto" w:fill="FFFFFF"/>
        <w:tabs>
          <w:tab w:val="left" w:pos="-142"/>
        </w:tabs>
        <w:spacing w:line="350" w:lineRule="exact"/>
        <w:jc w:val="center"/>
        <w:rPr>
          <w:sz w:val="24"/>
          <w:szCs w:val="24"/>
        </w:rPr>
      </w:pPr>
    </w:p>
    <w:p w14:paraId="5AE1F332" w14:textId="77777777" w:rsidR="00647B44" w:rsidRDefault="00647B44">
      <w:pPr>
        <w:shd w:val="clear" w:color="auto" w:fill="FFFFFF"/>
        <w:tabs>
          <w:tab w:val="left" w:pos="-142"/>
        </w:tabs>
        <w:jc w:val="center"/>
        <w:rPr>
          <w:sz w:val="24"/>
          <w:szCs w:val="24"/>
        </w:rPr>
      </w:pPr>
    </w:p>
    <w:p w14:paraId="293B9A22" w14:textId="77777777" w:rsidR="00647B44" w:rsidRDefault="00A25CE0">
      <w:pPr>
        <w:shd w:val="clear" w:color="auto" w:fill="FFFFFF"/>
        <w:tabs>
          <w:tab w:val="left" w:pos="-142"/>
        </w:tabs>
        <w:jc w:val="center"/>
        <w:rPr>
          <w:sz w:val="24"/>
          <w:szCs w:val="24"/>
        </w:rPr>
      </w:pPr>
      <w:r>
        <w:rPr>
          <w:noProof/>
        </w:rPr>
        <w:drawing>
          <wp:anchor distT="0" distB="0" distL="0" distR="0" simplePos="0" relativeHeight="251662848" behindDoc="0" locked="0" layoutInCell="0" allowOverlap="1" wp14:anchorId="1795759B" wp14:editId="5BCD7A8C">
            <wp:simplePos x="0" y="0"/>
            <wp:positionH relativeFrom="column">
              <wp:posOffset>861060</wp:posOffset>
            </wp:positionH>
            <wp:positionV relativeFrom="paragraph">
              <wp:posOffset>326390</wp:posOffset>
            </wp:positionV>
            <wp:extent cx="4392930" cy="2470785"/>
            <wp:effectExtent l="0" t="0" r="0" b="0"/>
            <wp:wrapTopAndBottom/>
            <wp:docPr id="22"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6"/>
                    <pic:cNvPicPr>
                      <a:picLocks noChangeAspect="1" noChangeArrowheads="1"/>
                    </pic:cNvPicPr>
                  </pic:nvPicPr>
                  <pic:blipFill>
                    <a:blip r:embed="rId20"/>
                    <a:stretch>
                      <a:fillRect/>
                    </a:stretch>
                  </pic:blipFill>
                  <pic:spPr bwMode="auto">
                    <a:xfrm>
                      <a:off x="0" y="0"/>
                      <a:ext cx="4392930" cy="2470785"/>
                    </a:xfrm>
                    <a:prstGeom prst="rect">
                      <a:avLst/>
                    </a:prstGeom>
                  </pic:spPr>
                </pic:pic>
              </a:graphicData>
            </a:graphic>
          </wp:anchor>
        </w:drawing>
      </w:r>
      <w:r>
        <w:rPr>
          <w:sz w:val="24"/>
          <w:szCs w:val="24"/>
        </w:rPr>
        <w:t>Рисунок 9 – Внешний вид стандартного режима стерилизации</w:t>
      </w:r>
    </w:p>
    <w:p w14:paraId="6E94E370" w14:textId="77777777" w:rsidR="00647B44" w:rsidRDefault="00647B44">
      <w:pPr>
        <w:shd w:val="clear" w:color="auto" w:fill="FFFFFF"/>
        <w:tabs>
          <w:tab w:val="left" w:pos="-142"/>
          <w:tab w:val="left" w:pos="1080"/>
        </w:tabs>
        <w:suppressAutoHyphens/>
        <w:ind w:firstLine="568"/>
        <w:jc w:val="both"/>
        <w:rPr>
          <w:sz w:val="24"/>
          <w:szCs w:val="24"/>
        </w:rPr>
      </w:pPr>
    </w:p>
    <w:p w14:paraId="60E63EC4" w14:textId="77777777" w:rsidR="00647B44" w:rsidRDefault="00A25CE0">
      <w:pPr>
        <w:shd w:val="clear" w:color="auto" w:fill="FFFFFF"/>
        <w:tabs>
          <w:tab w:val="left" w:pos="-142"/>
        </w:tabs>
        <w:spacing w:line="350" w:lineRule="exact"/>
        <w:jc w:val="center"/>
        <w:rPr>
          <w:sz w:val="24"/>
          <w:szCs w:val="24"/>
        </w:rPr>
      </w:pPr>
      <w:r>
        <w:rPr>
          <w:sz w:val="24"/>
          <w:szCs w:val="24"/>
        </w:rPr>
        <w:t>Рисунок 10 – Меню выбора режимов «Прочее»</w:t>
      </w:r>
    </w:p>
    <w:p w14:paraId="7C02C170" w14:textId="77777777" w:rsidR="00647B44" w:rsidRDefault="00647B44">
      <w:pPr>
        <w:shd w:val="clear" w:color="auto" w:fill="FFFFFF"/>
        <w:tabs>
          <w:tab w:val="left" w:pos="-142"/>
        </w:tabs>
        <w:spacing w:line="350" w:lineRule="exact"/>
        <w:jc w:val="center"/>
        <w:rPr>
          <w:sz w:val="24"/>
          <w:szCs w:val="24"/>
        </w:rPr>
      </w:pPr>
    </w:p>
    <w:p w14:paraId="10C3D688" w14:textId="77777777" w:rsidR="00647B44" w:rsidRDefault="00A25CE0">
      <w:pPr>
        <w:shd w:val="clear" w:color="auto" w:fill="FFFFFF"/>
        <w:tabs>
          <w:tab w:val="left" w:pos="-142"/>
          <w:tab w:val="left" w:pos="1080"/>
        </w:tabs>
        <w:suppressAutoHyphens/>
        <w:ind w:firstLine="568"/>
        <w:jc w:val="both"/>
      </w:pPr>
      <w:r>
        <w:rPr>
          <w:noProof/>
        </w:rPr>
        <w:drawing>
          <wp:anchor distT="0" distB="0" distL="0" distR="0" simplePos="0" relativeHeight="251654656" behindDoc="0" locked="0" layoutInCell="0" allowOverlap="1" wp14:anchorId="74E33262" wp14:editId="4B10DE86">
            <wp:simplePos x="0" y="0"/>
            <wp:positionH relativeFrom="column">
              <wp:posOffset>861060</wp:posOffset>
            </wp:positionH>
            <wp:positionV relativeFrom="paragraph">
              <wp:posOffset>303530</wp:posOffset>
            </wp:positionV>
            <wp:extent cx="4392930" cy="2470785"/>
            <wp:effectExtent l="0" t="0" r="0" b="0"/>
            <wp:wrapTopAndBottom/>
            <wp:docPr id="23"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7"/>
                    <pic:cNvPicPr>
                      <a:picLocks noChangeAspect="1" noChangeArrowheads="1"/>
                    </pic:cNvPicPr>
                  </pic:nvPicPr>
                  <pic:blipFill>
                    <a:blip r:embed="rId21"/>
                    <a:stretch>
                      <a:fillRect/>
                    </a:stretch>
                  </pic:blipFill>
                  <pic:spPr bwMode="auto">
                    <a:xfrm>
                      <a:off x="0" y="0"/>
                      <a:ext cx="4392930" cy="2470785"/>
                    </a:xfrm>
                    <a:prstGeom prst="rect">
                      <a:avLst/>
                    </a:prstGeom>
                  </pic:spPr>
                </pic:pic>
              </a:graphicData>
            </a:graphic>
          </wp:anchor>
        </w:drawing>
      </w:r>
      <w:r>
        <w:rPr>
          <w:sz w:val="24"/>
          <w:szCs w:val="24"/>
        </w:rPr>
        <w:t xml:space="preserve">Нажмите СТАРТ. Откроется меню выбора режимов «Прочее» (рис. 11). </w:t>
      </w:r>
    </w:p>
    <w:p w14:paraId="4409E829"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4B1C550B" w14:textId="77777777" w:rsidR="00647B44" w:rsidRDefault="00A25CE0">
      <w:pPr>
        <w:shd w:val="clear" w:color="auto" w:fill="FFFFFF"/>
        <w:tabs>
          <w:tab w:val="left" w:pos="-142"/>
        </w:tabs>
        <w:suppressAutoHyphens/>
        <w:jc w:val="center"/>
      </w:pPr>
      <w:r>
        <w:rPr>
          <w:sz w:val="24"/>
          <w:szCs w:val="24"/>
        </w:rPr>
        <w:t>Рисунок 11 – Настройки режима «Прочее»</w:t>
      </w:r>
    </w:p>
    <w:p w14:paraId="18F77345"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680DE399"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77E153FF"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1A6061AA" w14:textId="77777777" w:rsidR="00647B44" w:rsidRDefault="00A25CE0">
      <w:pPr>
        <w:shd w:val="clear" w:color="auto" w:fill="FFFFFF"/>
        <w:tabs>
          <w:tab w:val="left" w:pos="-142"/>
          <w:tab w:val="left" w:pos="1080"/>
        </w:tabs>
        <w:suppressAutoHyphens/>
        <w:ind w:firstLine="568"/>
        <w:jc w:val="both"/>
        <w:rPr>
          <w:sz w:val="24"/>
          <w:szCs w:val="24"/>
        </w:rPr>
      </w:pPr>
      <w:r>
        <w:rPr>
          <w:sz w:val="24"/>
          <w:szCs w:val="24"/>
        </w:rPr>
        <w:lastRenderedPageBreak/>
        <w:t>Чтобы запустить выполнение выбранной программы нажмите СТАРТ. Появится вопрос «Вода налита?» необходимо проверить, что в автоклав налита вода и выбрать стрелками ВЫБОР ответ «Да» и нажать СТАРТ, чтобы вернуться к предыдущему меню выберите ответ «Отмена» и нажмите СТАРТ.</w:t>
      </w:r>
    </w:p>
    <w:p w14:paraId="7E8F6C54" w14:textId="77777777" w:rsidR="00647B44" w:rsidRDefault="00A25CE0">
      <w:pPr>
        <w:shd w:val="clear" w:color="auto" w:fill="FFFFFF"/>
        <w:tabs>
          <w:tab w:val="left" w:pos="-142"/>
          <w:tab w:val="left" w:pos="1080"/>
        </w:tabs>
        <w:suppressAutoHyphens/>
        <w:ind w:firstLine="568"/>
        <w:jc w:val="both"/>
        <w:rPr>
          <w:sz w:val="24"/>
          <w:szCs w:val="24"/>
        </w:rPr>
      </w:pPr>
      <w:r>
        <w:rPr>
          <w:sz w:val="24"/>
          <w:szCs w:val="24"/>
        </w:rPr>
        <w:t>При запуске выбранной программы автоклав издаст звуковой сигнал и перейдёт на этап «Нагрев» (например, для мяса, см. рис. 12), загорится светодиод «НАГРЕВ».</w:t>
      </w:r>
    </w:p>
    <w:p w14:paraId="5F3BCDD9" w14:textId="77777777" w:rsidR="00647B44" w:rsidRDefault="00A25CE0">
      <w:pPr>
        <w:shd w:val="clear" w:color="auto" w:fill="FFFFFF"/>
        <w:tabs>
          <w:tab w:val="left" w:pos="-142"/>
          <w:tab w:val="left" w:pos="1080"/>
        </w:tabs>
        <w:suppressAutoHyphens/>
        <w:spacing w:line="350" w:lineRule="exact"/>
        <w:ind w:firstLine="568"/>
        <w:jc w:val="both"/>
        <w:rPr>
          <w:sz w:val="24"/>
          <w:szCs w:val="24"/>
        </w:rPr>
      </w:pPr>
      <w:r>
        <w:rPr>
          <w:noProof/>
          <w:sz w:val="24"/>
          <w:szCs w:val="24"/>
        </w:rPr>
        <w:drawing>
          <wp:anchor distT="0" distB="0" distL="0" distR="0" simplePos="0" relativeHeight="251651584" behindDoc="0" locked="0" layoutInCell="0" allowOverlap="1" wp14:anchorId="61359D82" wp14:editId="60E87478">
            <wp:simplePos x="0" y="0"/>
            <wp:positionH relativeFrom="column">
              <wp:posOffset>862965</wp:posOffset>
            </wp:positionH>
            <wp:positionV relativeFrom="paragraph">
              <wp:posOffset>123190</wp:posOffset>
            </wp:positionV>
            <wp:extent cx="4392930" cy="2470785"/>
            <wp:effectExtent l="0" t="0" r="0" b="0"/>
            <wp:wrapSquare wrapText="bothSides"/>
            <wp:docPr id="24"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8"/>
                    <pic:cNvPicPr>
                      <a:picLocks noChangeAspect="1" noChangeArrowheads="1"/>
                    </pic:cNvPicPr>
                  </pic:nvPicPr>
                  <pic:blipFill>
                    <a:blip r:embed="rId22"/>
                    <a:stretch>
                      <a:fillRect/>
                    </a:stretch>
                  </pic:blipFill>
                  <pic:spPr bwMode="auto">
                    <a:xfrm>
                      <a:off x="0" y="0"/>
                      <a:ext cx="4392930" cy="2470785"/>
                    </a:xfrm>
                    <a:prstGeom prst="rect">
                      <a:avLst/>
                    </a:prstGeom>
                  </pic:spPr>
                </pic:pic>
              </a:graphicData>
            </a:graphic>
          </wp:anchor>
        </w:drawing>
      </w:r>
    </w:p>
    <w:p w14:paraId="1454D713"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15CBB432"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42CC8FCC"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3CB55057"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12D7DB2C"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7DFFD7FC"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5B0DD6CE"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3CF68B35"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59473915" w14:textId="77777777" w:rsidR="00647B44" w:rsidRDefault="00647B44">
      <w:pPr>
        <w:shd w:val="clear" w:color="auto" w:fill="FFFFFF"/>
        <w:tabs>
          <w:tab w:val="left" w:pos="-142"/>
        </w:tabs>
        <w:spacing w:line="350" w:lineRule="exact"/>
        <w:ind w:firstLine="568"/>
        <w:jc w:val="both"/>
        <w:rPr>
          <w:sz w:val="22"/>
          <w:szCs w:val="22"/>
        </w:rPr>
      </w:pPr>
    </w:p>
    <w:p w14:paraId="1C65C9C0" w14:textId="77777777" w:rsidR="00647B44" w:rsidRDefault="00647B44">
      <w:pPr>
        <w:shd w:val="clear" w:color="auto" w:fill="FFFFFF"/>
        <w:tabs>
          <w:tab w:val="left" w:pos="-142"/>
        </w:tabs>
        <w:spacing w:line="350" w:lineRule="exact"/>
        <w:ind w:firstLine="568"/>
        <w:jc w:val="both"/>
        <w:rPr>
          <w:sz w:val="22"/>
          <w:szCs w:val="22"/>
        </w:rPr>
      </w:pPr>
    </w:p>
    <w:p w14:paraId="07F98C8A" w14:textId="77777777" w:rsidR="00647B44" w:rsidRDefault="00647B44">
      <w:pPr>
        <w:shd w:val="clear" w:color="auto" w:fill="FFFFFF"/>
        <w:tabs>
          <w:tab w:val="left" w:pos="-142"/>
        </w:tabs>
        <w:spacing w:line="350" w:lineRule="exact"/>
        <w:ind w:firstLine="568"/>
        <w:jc w:val="both"/>
        <w:rPr>
          <w:sz w:val="22"/>
          <w:szCs w:val="22"/>
        </w:rPr>
      </w:pPr>
    </w:p>
    <w:p w14:paraId="0B91500B" w14:textId="77777777" w:rsidR="00647B44" w:rsidRDefault="00A25CE0">
      <w:pPr>
        <w:shd w:val="clear" w:color="auto" w:fill="FFFFFF"/>
        <w:tabs>
          <w:tab w:val="left" w:pos="-142"/>
        </w:tabs>
        <w:suppressAutoHyphens/>
        <w:jc w:val="center"/>
      </w:pPr>
      <w:r>
        <w:rPr>
          <w:sz w:val="24"/>
          <w:szCs w:val="24"/>
        </w:rPr>
        <w:t>Рисунок 12 – Меню выбора режимов «Прочее»</w:t>
      </w:r>
    </w:p>
    <w:p w14:paraId="60B87B87" w14:textId="77777777" w:rsidR="00647B44" w:rsidRDefault="00647B44">
      <w:pPr>
        <w:shd w:val="clear" w:color="auto" w:fill="FFFFFF"/>
        <w:tabs>
          <w:tab w:val="left" w:pos="-142"/>
        </w:tabs>
        <w:suppressAutoHyphens/>
        <w:ind w:firstLine="851"/>
        <w:jc w:val="center"/>
        <w:rPr>
          <w:sz w:val="24"/>
          <w:szCs w:val="24"/>
        </w:rPr>
      </w:pPr>
    </w:p>
    <w:p w14:paraId="2067D977" w14:textId="77777777" w:rsidR="00647B44" w:rsidRDefault="00A25CE0">
      <w:pPr>
        <w:shd w:val="clear" w:color="auto" w:fill="FFFFFF"/>
        <w:tabs>
          <w:tab w:val="left" w:pos="-142"/>
        </w:tabs>
        <w:suppressAutoHyphens/>
        <w:ind w:firstLine="568"/>
        <w:jc w:val="both"/>
        <w:rPr>
          <w:sz w:val="24"/>
          <w:szCs w:val="24"/>
        </w:rPr>
      </w:pPr>
      <w:r>
        <w:rPr>
          <w:sz w:val="24"/>
          <w:szCs w:val="24"/>
        </w:rPr>
        <w:t xml:space="preserve">В левом верхнем углу экрана ЭБУ отображается текущий режим работы автоклава, в правом верхнем углу измеренная температура, в левом нижнем углу текущий этап работы автоклава, в правом нижнем углу отображается время, прошедшее с начала нагрева в формате </w:t>
      </w:r>
      <w:proofErr w:type="gramStart"/>
      <w:r>
        <w:rPr>
          <w:sz w:val="24"/>
          <w:szCs w:val="24"/>
        </w:rPr>
        <w:t>минуты :</w:t>
      </w:r>
      <w:proofErr w:type="gramEnd"/>
      <w:r>
        <w:rPr>
          <w:sz w:val="24"/>
          <w:szCs w:val="24"/>
        </w:rPr>
        <w:t xml:space="preserve"> секунды.</w:t>
      </w:r>
    </w:p>
    <w:p w14:paraId="4B0E6187" w14:textId="77777777" w:rsidR="00647B44" w:rsidRDefault="00A25CE0">
      <w:pPr>
        <w:shd w:val="clear" w:color="auto" w:fill="FFFFFF"/>
        <w:tabs>
          <w:tab w:val="left" w:pos="-142"/>
          <w:tab w:val="left" w:pos="1080"/>
        </w:tabs>
        <w:suppressAutoHyphens/>
        <w:ind w:firstLine="557"/>
        <w:jc w:val="both"/>
        <w:rPr>
          <w:sz w:val="24"/>
          <w:szCs w:val="24"/>
        </w:rPr>
      </w:pPr>
      <w:r>
        <w:rPr>
          <w:sz w:val="24"/>
          <w:szCs w:val="24"/>
        </w:rPr>
        <w:t xml:space="preserve">Для просмотра настроек выполняемой в данный момент программы нужно нажать и удерживать СТАРТ, информация отображается пока нажат СТАРТ, после отпускания будет отображаться текущий режим работы автоклава. </w:t>
      </w:r>
    </w:p>
    <w:p w14:paraId="01C053D6" w14:textId="169CF15A" w:rsidR="00647B44" w:rsidRDefault="00A25CE0">
      <w:pPr>
        <w:shd w:val="clear" w:color="auto" w:fill="FFFFFF"/>
        <w:tabs>
          <w:tab w:val="left" w:pos="-142"/>
          <w:tab w:val="left" w:pos="1080"/>
        </w:tabs>
        <w:suppressAutoHyphens/>
        <w:spacing w:line="350" w:lineRule="exact"/>
        <w:ind w:firstLine="557"/>
        <w:jc w:val="both"/>
        <w:rPr>
          <w:sz w:val="24"/>
          <w:szCs w:val="24"/>
        </w:rPr>
      </w:pPr>
      <w:r>
        <w:rPr>
          <w:sz w:val="24"/>
          <w:szCs w:val="24"/>
        </w:rPr>
        <w:t>Чтобы прекратить работу программы нужно нажать СТОП.</w:t>
      </w:r>
    </w:p>
    <w:p w14:paraId="4A5CD969" w14:textId="77777777" w:rsidR="00647B44" w:rsidRDefault="00A25CE0">
      <w:pPr>
        <w:shd w:val="clear" w:color="auto" w:fill="FFFFFF"/>
        <w:tabs>
          <w:tab w:val="left" w:pos="-142"/>
          <w:tab w:val="left" w:pos="1080"/>
        </w:tabs>
        <w:suppressAutoHyphens/>
        <w:ind w:firstLine="557"/>
        <w:jc w:val="both"/>
        <w:rPr>
          <w:sz w:val="24"/>
          <w:szCs w:val="24"/>
        </w:rPr>
      </w:pPr>
      <w:r>
        <w:rPr>
          <w:sz w:val="24"/>
          <w:szCs w:val="24"/>
        </w:rPr>
        <w:t>После нагрева до заданной температуры автоклав издаст звуковой сигнал и перейдёт на этап стерилизации, светодиод «НАГРЕВ» будет мигать.</w:t>
      </w:r>
    </w:p>
    <w:p w14:paraId="670D727A" w14:textId="77777777" w:rsidR="00647B44" w:rsidRDefault="00A25CE0">
      <w:pPr>
        <w:shd w:val="clear" w:color="auto" w:fill="FFFFFF"/>
        <w:tabs>
          <w:tab w:val="left" w:pos="-142"/>
        </w:tabs>
        <w:suppressAutoHyphens/>
        <w:ind w:firstLine="568"/>
        <w:jc w:val="both"/>
        <w:rPr>
          <w:sz w:val="24"/>
          <w:szCs w:val="24"/>
        </w:rPr>
      </w:pPr>
      <w:r>
        <w:rPr>
          <w:sz w:val="24"/>
          <w:szCs w:val="24"/>
        </w:rPr>
        <w:t xml:space="preserve">При этом в левом верхнем углу экрана ЭБУ отображается текущий режим работы автоклава, в правом верхнем углу измеренная температура, в левом нижнем углу текущий этап работы автоклава стерилизация (Стерил.), в правом нижнем углу отображается время, оставшееся до конца стерилизации в формате часы – </w:t>
      </w:r>
      <w:proofErr w:type="gramStart"/>
      <w:r>
        <w:rPr>
          <w:sz w:val="24"/>
          <w:szCs w:val="24"/>
        </w:rPr>
        <w:t>минуты :</w:t>
      </w:r>
      <w:proofErr w:type="gramEnd"/>
      <w:r>
        <w:rPr>
          <w:sz w:val="24"/>
          <w:szCs w:val="24"/>
        </w:rPr>
        <w:t xml:space="preserve"> секунды (рис. 13).</w:t>
      </w:r>
    </w:p>
    <w:p w14:paraId="09EDA14B" w14:textId="77777777" w:rsidR="00647B44" w:rsidRDefault="00A25CE0">
      <w:pPr>
        <w:shd w:val="clear" w:color="auto" w:fill="FFFFFF"/>
        <w:tabs>
          <w:tab w:val="left" w:pos="-142"/>
        </w:tabs>
        <w:suppressAutoHyphens/>
        <w:ind w:firstLine="568"/>
        <w:jc w:val="both"/>
        <w:rPr>
          <w:sz w:val="24"/>
          <w:szCs w:val="24"/>
        </w:rPr>
      </w:pPr>
      <w:r>
        <w:rPr>
          <w:noProof/>
          <w:sz w:val="24"/>
          <w:szCs w:val="24"/>
        </w:rPr>
        <w:drawing>
          <wp:anchor distT="0" distB="0" distL="0" distR="0" simplePos="0" relativeHeight="251657728" behindDoc="0" locked="0" layoutInCell="0" allowOverlap="1" wp14:anchorId="50C8FD2E" wp14:editId="49A5A288">
            <wp:simplePos x="0" y="0"/>
            <wp:positionH relativeFrom="column">
              <wp:posOffset>860425</wp:posOffset>
            </wp:positionH>
            <wp:positionV relativeFrom="paragraph">
              <wp:posOffset>132080</wp:posOffset>
            </wp:positionV>
            <wp:extent cx="4393565" cy="2471420"/>
            <wp:effectExtent l="0" t="0" r="0" b="0"/>
            <wp:wrapSquare wrapText="bothSides"/>
            <wp:docPr id="25"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9"/>
                    <pic:cNvPicPr>
                      <a:picLocks noChangeAspect="1" noChangeArrowheads="1"/>
                    </pic:cNvPicPr>
                  </pic:nvPicPr>
                  <pic:blipFill>
                    <a:blip r:embed="rId23"/>
                    <a:stretch>
                      <a:fillRect/>
                    </a:stretch>
                  </pic:blipFill>
                  <pic:spPr bwMode="auto">
                    <a:xfrm>
                      <a:off x="0" y="0"/>
                      <a:ext cx="4393565" cy="2471420"/>
                    </a:xfrm>
                    <a:prstGeom prst="rect">
                      <a:avLst/>
                    </a:prstGeom>
                  </pic:spPr>
                </pic:pic>
              </a:graphicData>
            </a:graphic>
          </wp:anchor>
        </w:drawing>
      </w:r>
    </w:p>
    <w:p w14:paraId="7C516E18" w14:textId="77777777" w:rsidR="00647B44" w:rsidRDefault="00647B44">
      <w:pPr>
        <w:shd w:val="clear" w:color="auto" w:fill="FFFFFF"/>
        <w:tabs>
          <w:tab w:val="left" w:pos="-142"/>
        </w:tabs>
        <w:suppressAutoHyphens/>
        <w:ind w:firstLine="568"/>
        <w:jc w:val="both"/>
        <w:rPr>
          <w:sz w:val="24"/>
          <w:szCs w:val="24"/>
        </w:rPr>
      </w:pPr>
    </w:p>
    <w:p w14:paraId="5AF9833B" w14:textId="77777777" w:rsidR="00647B44" w:rsidRDefault="00647B44">
      <w:pPr>
        <w:shd w:val="clear" w:color="auto" w:fill="FFFFFF"/>
        <w:tabs>
          <w:tab w:val="left" w:pos="-142"/>
        </w:tabs>
        <w:suppressAutoHyphens/>
        <w:ind w:firstLine="568"/>
        <w:jc w:val="both"/>
        <w:rPr>
          <w:sz w:val="24"/>
          <w:szCs w:val="24"/>
        </w:rPr>
      </w:pPr>
    </w:p>
    <w:p w14:paraId="312C59A8" w14:textId="77777777" w:rsidR="00647B44" w:rsidRDefault="00647B44">
      <w:pPr>
        <w:shd w:val="clear" w:color="auto" w:fill="FFFFFF"/>
        <w:tabs>
          <w:tab w:val="left" w:pos="-142"/>
        </w:tabs>
        <w:suppressAutoHyphens/>
        <w:ind w:firstLine="568"/>
        <w:jc w:val="both"/>
        <w:rPr>
          <w:sz w:val="24"/>
          <w:szCs w:val="24"/>
        </w:rPr>
      </w:pPr>
    </w:p>
    <w:p w14:paraId="0D78591A" w14:textId="77777777" w:rsidR="00647B44" w:rsidRDefault="00647B44">
      <w:pPr>
        <w:shd w:val="clear" w:color="auto" w:fill="FFFFFF"/>
        <w:tabs>
          <w:tab w:val="left" w:pos="-142"/>
        </w:tabs>
        <w:suppressAutoHyphens/>
        <w:ind w:firstLine="568"/>
        <w:jc w:val="both"/>
        <w:rPr>
          <w:sz w:val="24"/>
          <w:szCs w:val="24"/>
        </w:rPr>
      </w:pPr>
    </w:p>
    <w:p w14:paraId="5CFEF078" w14:textId="77777777" w:rsidR="00647B44" w:rsidRDefault="00647B44">
      <w:pPr>
        <w:shd w:val="clear" w:color="auto" w:fill="FFFFFF"/>
        <w:tabs>
          <w:tab w:val="left" w:pos="-142"/>
        </w:tabs>
        <w:suppressAutoHyphens/>
        <w:ind w:firstLine="568"/>
        <w:jc w:val="both"/>
        <w:rPr>
          <w:sz w:val="24"/>
          <w:szCs w:val="24"/>
        </w:rPr>
      </w:pPr>
    </w:p>
    <w:p w14:paraId="3B5C0402" w14:textId="77777777" w:rsidR="00647B44" w:rsidRDefault="00647B44">
      <w:pPr>
        <w:shd w:val="clear" w:color="auto" w:fill="FFFFFF"/>
        <w:tabs>
          <w:tab w:val="left" w:pos="-142"/>
        </w:tabs>
        <w:suppressAutoHyphens/>
        <w:ind w:firstLine="568"/>
        <w:jc w:val="both"/>
        <w:rPr>
          <w:sz w:val="24"/>
          <w:szCs w:val="24"/>
        </w:rPr>
      </w:pPr>
    </w:p>
    <w:p w14:paraId="5412A774" w14:textId="77777777" w:rsidR="00647B44" w:rsidRDefault="00647B44">
      <w:pPr>
        <w:shd w:val="clear" w:color="auto" w:fill="FFFFFF"/>
        <w:tabs>
          <w:tab w:val="left" w:pos="-142"/>
        </w:tabs>
        <w:suppressAutoHyphens/>
        <w:ind w:firstLine="568"/>
        <w:jc w:val="both"/>
        <w:rPr>
          <w:sz w:val="24"/>
          <w:szCs w:val="24"/>
        </w:rPr>
      </w:pPr>
    </w:p>
    <w:p w14:paraId="6AAEE81A" w14:textId="77777777" w:rsidR="00647B44" w:rsidRDefault="00647B44">
      <w:pPr>
        <w:shd w:val="clear" w:color="auto" w:fill="FFFFFF"/>
        <w:tabs>
          <w:tab w:val="left" w:pos="-142"/>
        </w:tabs>
        <w:suppressAutoHyphens/>
        <w:ind w:firstLine="568"/>
        <w:jc w:val="both"/>
        <w:rPr>
          <w:sz w:val="24"/>
          <w:szCs w:val="24"/>
        </w:rPr>
      </w:pPr>
    </w:p>
    <w:p w14:paraId="530B1AEA" w14:textId="77777777" w:rsidR="00647B44" w:rsidRDefault="00647B44">
      <w:pPr>
        <w:shd w:val="clear" w:color="auto" w:fill="FFFFFF"/>
        <w:tabs>
          <w:tab w:val="left" w:pos="-142"/>
        </w:tabs>
        <w:suppressAutoHyphens/>
        <w:ind w:firstLine="568"/>
        <w:jc w:val="both"/>
        <w:rPr>
          <w:sz w:val="24"/>
          <w:szCs w:val="24"/>
        </w:rPr>
      </w:pPr>
    </w:p>
    <w:p w14:paraId="6C146B4E" w14:textId="77777777" w:rsidR="00647B44" w:rsidRDefault="00647B44">
      <w:pPr>
        <w:shd w:val="clear" w:color="auto" w:fill="FFFFFF"/>
        <w:tabs>
          <w:tab w:val="left" w:pos="-142"/>
        </w:tabs>
        <w:suppressAutoHyphens/>
        <w:ind w:firstLine="568"/>
        <w:jc w:val="both"/>
        <w:rPr>
          <w:sz w:val="24"/>
          <w:szCs w:val="24"/>
        </w:rPr>
      </w:pPr>
    </w:p>
    <w:p w14:paraId="6665898B" w14:textId="77777777" w:rsidR="00647B44" w:rsidRDefault="00647B44">
      <w:pPr>
        <w:shd w:val="clear" w:color="auto" w:fill="FFFFFF"/>
        <w:tabs>
          <w:tab w:val="left" w:pos="-142"/>
        </w:tabs>
        <w:suppressAutoHyphens/>
        <w:ind w:firstLine="568"/>
        <w:jc w:val="both"/>
        <w:rPr>
          <w:sz w:val="24"/>
          <w:szCs w:val="24"/>
        </w:rPr>
      </w:pPr>
    </w:p>
    <w:p w14:paraId="605A7D39" w14:textId="77777777" w:rsidR="00647B44" w:rsidRDefault="00647B44">
      <w:pPr>
        <w:shd w:val="clear" w:color="auto" w:fill="FFFFFF"/>
        <w:tabs>
          <w:tab w:val="left" w:pos="-142"/>
        </w:tabs>
        <w:suppressAutoHyphens/>
        <w:ind w:firstLine="568"/>
        <w:jc w:val="both"/>
        <w:rPr>
          <w:sz w:val="24"/>
          <w:szCs w:val="24"/>
        </w:rPr>
      </w:pPr>
    </w:p>
    <w:p w14:paraId="0A82EAD9" w14:textId="77777777" w:rsidR="00647B44" w:rsidRDefault="00647B44">
      <w:pPr>
        <w:shd w:val="clear" w:color="auto" w:fill="FFFFFF"/>
        <w:tabs>
          <w:tab w:val="left" w:pos="-142"/>
        </w:tabs>
        <w:suppressAutoHyphens/>
        <w:ind w:firstLine="568"/>
        <w:jc w:val="both"/>
        <w:rPr>
          <w:sz w:val="24"/>
          <w:szCs w:val="24"/>
        </w:rPr>
      </w:pPr>
    </w:p>
    <w:p w14:paraId="5B7832F7" w14:textId="77777777" w:rsidR="00647B44" w:rsidRDefault="00647B44">
      <w:pPr>
        <w:shd w:val="clear" w:color="auto" w:fill="FFFFFF"/>
        <w:tabs>
          <w:tab w:val="left" w:pos="-142"/>
        </w:tabs>
        <w:suppressAutoHyphens/>
        <w:ind w:firstLine="568"/>
        <w:jc w:val="both"/>
        <w:rPr>
          <w:sz w:val="24"/>
          <w:szCs w:val="24"/>
        </w:rPr>
      </w:pPr>
    </w:p>
    <w:p w14:paraId="2D48070C" w14:textId="77777777" w:rsidR="00647B44" w:rsidRDefault="00A25CE0">
      <w:pPr>
        <w:shd w:val="clear" w:color="auto" w:fill="FFFFFF"/>
        <w:tabs>
          <w:tab w:val="left" w:pos="-142"/>
        </w:tabs>
        <w:suppressAutoHyphens/>
        <w:spacing w:line="350" w:lineRule="exact"/>
        <w:jc w:val="center"/>
        <w:rPr>
          <w:sz w:val="24"/>
          <w:szCs w:val="24"/>
        </w:rPr>
      </w:pPr>
      <w:r>
        <w:rPr>
          <w:sz w:val="24"/>
          <w:szCs w:val="24"/>
        </w:rPr>
        <w:t>Рисунок 13 – Режим стерилизации</w:t>
      </w:r>
    </w:p>
    <w:p w14:paraId="3F431E9E" w14:textId="77777777" w:rsidR="00647B44" w:rsidRDefault="00647B44">
      <w:pPr>
        <w:shd w:val="clear" w:color="auto" w:fill="FFFFFF"/>
        <w:tabs>
          <w:tab w:val="left" w:pos="-142"/>
        </w:tabs>
        <w:suppressAutoHyphens/>
        <w:ind w:firstLine="568"/>
        <w:jc w:val="both"/>
        <w:rPr>
          <w:sz w:val="24"/>
          <w:szCs w:val="24"/>
        </w:rPr>
      </w:pPr>
    </w:p>
    <w:p w14:paraId="0CFA6347" w14:textId="77777777" w:rsidR="00647B44" w:rsidRDefault="00A25CE0">
      <w:pPr>
        <w:shd w:val="clear" w:color="auto" w:fill="FFFFFF"/>
        <w:tabs>
          <w:tab w:val="left" w:pos="-142"/>
          <w:tab w:val="left" w:pos="1080"/>
        </w:tabs>
        <w:suppressAutoHyphens/>
        <w:ind w:firstLine="557"/>
        <w:jc w:val="both"/>
        <w:rPr>
          <w:sz w:val="24"/>
          <w:szCs w:val="24"/>
        </w:rPr>
      </w:pPr>
      <w:r>
        <w:rPr>
          <w:sz w:val="24"/>
          <w:szCs w:val="24"/>
        </w:rPr>
        <w:t>Если в режиме «Прочее» стерилизация не нужна, время стерилизации задается нулевым в формате 0-00:00, тогда этап стерилизации будет пропущен, и программа перейдёт к следующим этапам. В фиксированных режимах изменение времени стерилизации НЕВОЗМОЖНО.</w:t>
      </w:r>
    </w:p>
    <w:p w14:paraId="7CBF4007" w14:textId="77777777" w:rsidR="00647B44" w:rsidRDefault="00A25CE0">
      <w:pPr>
        <w:shd w:val="clear" w:color="auto" w:fill="FFFFFF"/>
        <w:tabs>
          <w:tab w:val="left" w:pos="-142"/>
          <w:tab w:val="left" w:pos="1080"/>
        </w:tabs>
        <w:suppressAutoHyphens/>
        <w:ind w:firstLine="564"/>
        <w:jc w:val="both"/>
        <w:rPr>
          <w:sz w:val="24"/>
          <w:szCs w:val="24"/>
        </w:rPr>
      </w:pPr>
      <w:r>
        <w:rPr>
          <w:sz w:val="24"/>
          <w:szCs w:val="24"/>
        </w:rPr>
        <w:lastRenderedPageBreak/>
        <w:t xml:space="preserve">После стерилизации если температура слива меньше температуры нагрева, автоклав издаст звуковой сигнал и перейдёт на этап охлаждения (см. рис. 14). Погаснет светодиод «НАГРЕВ», и будет мигать светодиод «СЛИВ». Так как корпус автоклава герметичен, то в процессе слива воды давление в корпусе падает, возможно создание разряжения и уменьшения интенсивности слива. </w:t>
      </w:r>
      <w:r>
        <w:rPr>
          <w:bCs/>
          <w:sz w:val="24"/>
          <w:szCs w:val="24"/>
        </w:rPr>
        <w:t xml:space="preserve">При прекращении вытекания воды из шланга слива поз. 13 (рис. 1) необходимо дождаться пока </w:t>
      </w:r>
      <w:r>
        <w:rPr>
          <w:sz w:val="24"/>
          <w:szCs w:val="24"/>
        </w:rPr>
        <w:t>температура воды, которая высвечивается на экране ЭБУ, достигнет 95</w:t>
      </w:r>
      <w:r>
        <w:rPr>
          <w:sz w:val="24"/>
          <w:szCs w:val="24"/>
          <w:vertAlign w:val="superscript"/>
        </w:rPr>
        <w:t>о</w:t>
      </w:r>
      <w:r>
        <w:rPr>
          <w:sz w:val="24"/>
          <w:szCs w:val="24"/>
        </w:rPr>
        <w:t>С, повернуть головку предохранительного клапана поз. 6 и выпустить из автоклава остаточный пар. Эти действия позволят продолжиться процессам слива воды. При прекращении выхода пара из предохранительного клапана, повернуть головку клапана дальше до щелчка (клапан закроется).</w:t>
      </w:r>
    </w:p>
    <w:p w14:paraId="5008574F" w14:textId="77777777" w:rsidR="00647B44" w:rsidRDefault="00647B44">
      <w:pPr>
        <w:shd w:val="clear" w:color="auto" w:fill="FFFFFF"/>
        <w:tabs>
          <w:tab w:val="left" w:pos="-142"/>
          <w:tab w:val="left" w:pos="1080"/>
        </w:tabs>
        <w:suppressAutoHyphens/>
        <w:spacing w:line="350" w:lineRule="exact"/>
        <w:ind w:firstLine="564"/>
        <w:jc w:val="both"/>
        <w:rPr>
          <w:sz w:val="24"/>
          <w:szCs w:val="24"/>
        </w:rPr>
      </w:pPr>
    </w:p>
    <w:p w14:paraId="6B0A5AD2" w14:textId="77777777" w:rsidR="00647B44" w:rsidRDefault="00A25CE0">
      <w:pPr>
        <w:shd w:val="clear" w:color="auto" w:fill="FFFFFF"/>
        <w:tabs>
          <w:tab w:val="left" w:pos="-142"/>
        </w:tabs>
        <w:suppressAutoHyphens/>
        <w:spacing w:line="350" w:lineRule="exact"/>
        <w:ind w:firstLine="568"/>
        <w:jc w:val="both"/>
        <w:rPr>
          <w:sz w:val="24"/>
          <w:szCs w:val="24"/>
        </w:rPr>
      </w:pPr>
      <w:r>
        <w:rPr>
          <w:noProof/>
          <w:sz w:val="24"/>
          <w:szCs w:val="24"/>
        </w:rPr>
        <w:drawing>
          <wp:anchor distT="0" distB="0" distL="0" distR="0" simplePos="0" relativeHeight="251648512" behindDoc="0" locked="0" layoutInCell="0" allowOverlap="1" wp14:anchorId="7259068E" wp14:editId="5C5D7CE8">
            <wp:simplePos x="0" y="0"/>
            <wp:positionH relativeFrom="column">
              <wp:posOffset>892810</wp:posOffset>
            </wp:positionH>
            <wp:positionV relativeFrom="paragraph">
              <wp:posOffset>5080</wp:posOffset>
            </wp:positionV>
            <wp:extent cx="4393565" cy="2471420"/>
            <wp:effectExtent l="0" t="0" r="0" b="0"/>
            <wp:wrapSquare wrapText="bothSides"/>
            <wp:docPr id="26" name="Изображение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10"/>
                    <pic:cNvPicPr>
                      <a:picLocks noChangeAspect="1" noChangeArrowheads="1"/>
                    </pic:cNvPicPr>
                  </pic:nvPicPr>
                  <pic:blipFill>
                    <a:blip r:embed="rId24"/>
                    <a:stretch>
                      <a:fillRect/>
                    </a:stretch>
                  </pic:blipFill>
                  <pic:spPr bwMode="auto">
                    <a:xfrm>
                      <a:off x="0" y="0"/>
                      <a:ext cx="4393565" cy="2471420"/>
                    </a:xfrm>
                    <a:prstGeom prst="rect">
                      <a:avLst/>
                    </a:prstGeom>
                  </pic:spPr>
                </pic:pic>
              </a:graphicData>
            </a:graphic>
          </wp:anchor>
        </w:drawing>
      </w:r>
    </w:p>
    <w:p w14:paraId="074B246D" w14:textId="77777777" w:rsidR="00647B44" w:rsidRDefault="00647B44">
      <w:pPr>
        <w:shd w:val="clear" w:color="auto" w:fill="FFFFFF"/>
        <w:tabs>
          <w:tab w:val="left" w:pos="-142"/>
        </w:tabs>
        <w:suppressAutoHyphens/>
        <w:spacing w:line="350" w:lineRule="exact"/>
        <w:ind w:firstLine="568"/>
        <w:jc w:val="both"/>
        <w:rPr>
          <w:sz w:val="24"/>
          <w:szCs w:val="24"/>
        </w:rPr>
      </w:pPr>
    </w:p>
    <w:p w14:paraId="68C12012" w14:textId="77777777" w:rsidR="00647B44" w:rsidRDefault="00647B44">
      <w:pPr>
        <w:shd w:val="clear" w:color="auto" w:fill="FFFFFF"/>
        <w:tabs>
          <w:tab w:val="left" w:pos="-142"/>
        </w:tabs>
        <w:suppressAutoHyphens/>
        <w:spacing w:line="350" w:lineRule="exact"/>
        <w:ind w:firstLine="568"/>
        <w:jc w:val="both"/>
        <w:rPr>
          <w:sz w:val="24"/>
          <w:szCs w:val="24"/>
        </w:rPr>
      </w:pPr>
    </w:p>
    <w:p w14:paraId="53F82E66" w14:textId="77777777" w:rsidR="00647B44" w:rsidRDefault="00647B44">
      <w:pPr>
        <w:shd w:val="clear" w:color="auto" w:fill="FFFFFF"/>
        <w:tabs>
          <w:tab w:val="left" w:pos="-142"/>
        </w:tabs>
        <w:suppressAutoHyphens/>
        <w:spacing w:line="350" w:lineRule="exact"/>
        <w:ind w:firstLine="568"/>
        <w:jc w:val="both"/>
        <w:rPr>
          <w:sz w:val="24"/>
          <w:szCs w:val="24"/>
        </w:rPr>
      </w:pPr>
    </w:p>
    <w:p w14:paraId="7318F36A" w14:textId="77777777" w:rsidR="00647B44" w:rsidRDefault="00647B44">
      <w:pPr>
        <w:shd w:val="clear" w:color="auto" w:fill="FFFFFF"/>
        <w:tabs>
          <w:tab w:val="left" w:pos="-142"/>
        </w:tabs>
        <w:suppressAutoHyphens/>
        <w:spacing w:line="350" w:lineRule="exact"/>
        <w:ind w:firstLine="568"/>
        <w:jc w:val="both"/>
        <w:rPr>
          <w:sz w:val="24"/>
          <w:szCs w:val="24"/>
        </w:rPr>
      </w:pPr>
    </w:p>
    <w:p w14:paraId="1F3F2D16" w14:textId="77777777" w:rsidR="00647B44" w:rsidRDefault="00647B44">
      <w:pPr>
        <w:shd w:val="clear" w:color="auto" w:fill="FFFFFF"/>
        <w:tabs>
          <w:tab w:val="left" w:pos="-142"/>
        </w:tabs>
        <w:suppressAutoHyphens/>
        <w:spacing w:line="350" w:lineRule="exact"/>
        <w:ind w:firstLine="568"/>
        <w:jc w:val="both"/>
        <w:rPr>
          <w:sz w:val="24"/>
          <w:szCs w:val="24"/>
        </w:rPr>
      </w:pPr>
    </w:p>
    <w:p w14:paraId="55B156F8" w14:textId="77777777" w:rsidR="00647B44" w:rsidRDefault="00647B44">
      <w:pPr>
        <w:shd w:val="clear" w:color="auto" w:fill="FFFFFF"/>
        <w:tabs>
          <w:tab w:val="left" w:pos="-142"/>
        </w:tabs>
        <w:suppressAutoHyphens/>
        <w:spacing w:line="350" w:lineRule="exact"/>
        <w:ind w:firstLine="568"/>
        <w:jc w:val="both"/>
        <w:rPr>
          <w:sz w:val="24"/>
          <w:szCs w:val="24"/>
        </w:rPr>
      </w:pPr>
    </w:p>
    <w:p w14:paraId="0F6247DB" w14:textId="77777777" w:rsidR="00647B44" w:rsidRDefault="00647B44">
      <w:pPr>
        <w:shd w:val="clear" w:color="auto" w:fill="FFFFFF"/>
        <w:tabs>
          <w:tab w:val="left" w:pos="-142"/>
        </w:tabs>
        <w:suppressAutoHyphens/>
        <w:spacing w:line="350" w:lineRule="exact"/>
        <w:ind w:firstLine="568"/>
        <w:jc w:val="both"/>
        <w:rPr>
          <w:sz w:val="24"/>
          <w:szCs w:val="24"/>
        </w:rPr>
      </w:pPr>
    </w:p>
    <w:p w14:paraId="486B5547" w14:textId="77777777" w:rsidR="00647B44" w:rsidRDefault="00647B44">
      <w:pPr>
        <w:shd w:val="clear" w:color="auto" w:fill="FFFFFF"/>
        <w:tabs>
          <w:tab w:val="left" w:pos="-142"/>
        </w:tabs>
        <w:suppressAutoHyphens/>
        <w:spacing w:line="350" w:lineRule="exact"/>
        <w:ind w:firstLine="568"/>
        <w:jc w:val="both"/>
        <w:rPr>
          <w:sz w:val="24"/>
          <w:szCs w:val="24"/>
        </w:rPr>
      </w:pPr>
    </w:p>
    <w:p w14:paraId="58B371E3" w14:textId="77777777" w:rsidR="00647B44" w:rsidRDefault="00647B44">
      <w:pPr>
        <w:shd w:val="clear" w:color="auto" w:fill="FFFFFF"/>
        <w:tabs>
          <w:tab w:val="left" w:pos="-142"/>
        </w:tabs>
        <w:suppressAutoHyphens/>
        <w:spacing w:line="350" w:lineRule="exact"/>
        <w:ind w:firstLine="568"/>
        <w:jc w:val="both"/>
        <w:rPr>
          <w:sz w:val="24"/>
          <w:szCs w:val="24"/>
        </w:rPr>
      </w:pPr>
    </w:p>
    <w:p w14:paraId="7724FD49" w14:textId="77777777" w:rsidR="00647B44" w:rsidRDefault="00647B44">
      <w:pPr>
        <w:shd w:val="clear" w:color="auto" w:fill="FFFFFF"/>
        <w:tabs>
          <w:tab w:val="left" w:pos="-142"/>
        </w:tabs>
        <w:suppressAutoHyphens/>
        <w:spacing w:line="350" w:lineRule="exact"/>
        <w:ind w:firstLine="568"/>
        <w:jc w:val="both"/>
        <w:rPr>
          <w:sz w:val="24"/>
          <w:szCs w:val="24"/>
        </w:rPr>
      </w:pPr>
    </w:p>
    <w:p w14:paraId="6115C1F8" w14:textId="77777777" w:rsidR="00647B44" w:rsidRDefault="00647B44">
      <w:pPr>
        <w:shd w:val="clear" w:color="auto" w:fill="FFFFFF"/>
        <w:tabs>
          <w:tab w:val="left" w:pos="-142"/>
        </w:tabs>
        <w:spacing w:line="280" w:lineRule="exact"/>
        <w:ind w:firstLine="851"/>
        <w:jc w:val="center"/>
        <w:rPr>
          <w:sz w:val="24"/>
          <w:szCs w:val="24"/>
        </w:rPr>
      </w:pPr>
    </w:p>
    <w:p w14:paraId="1ABF2907" w14:textId="77777777" w:rsidR="00647B44" w:rsidRDefault="00A25CE0">
      <w:pPr>
        <w:shd w:val="clear" w:color="auto" w:fill="FFFFFF"/>
        <w:tabs>
          <w:tab w:val="left" w:pos="-142"/>
        </w:tabs>
        <w:suppressAutoHyphens/>
        <w:jc w:val="center"/>
        <w:rPr>
          <w:sz w:val="24"/>
          <w:szCs w:val="24"/>
        </w:rPr>
      </w:pPr>
      <w:r>
        <w:rPr>
          <w:sz w:val="24"/>
          <w:szCs w:val="24"/>
        </w:rPr>
        <w:t>Рисунок 14 – Режим охлаждения</w:t>
      </w:r>
    </w:p>
    <w:p w14:paraId="3295B488" w14:textId="77777777" w:rsidR="00647B44" w:rsidRDefault="00647B44">
      <w:pPr>
        <w:shd w:val="clear" w:color="auto" w:fill="FFFFFF"/>
        <w:tabs>
          <w:tab w:val="left" w:pos="-142"/>
          <w:tab w:val="left" w:pos="1080"/>
        </w:tabs>
        <w:suppressAutoHyphens/>
        <w:ind w:firstLine="564"/>
        <w:jc w:val="both"/>
        <w:rPr>
          <w:sz w:val="24"/>
          <w:szCs w:val="24"/>
        </w:rPr>
      </w:pPr>
    </w:p>
    <w:p w14:paraId="343B87B8" w14:textId="77777777" w:rsidR="00647B44" w:rsidRDefault="00A25CE0">
      <w:pPr>
        <w:shd w:val="clear" w:color="auto" w:fill="FFFFFF"/>
        <w:tabs>
          <w:tab w:val="left" w:pos="-142"/>
          <w:tab w:val="left" w:pos="1080"/>
        </w:tabs>
        <w:suppressAutoHyphens/>
        <w:ind w:firstLine="579"/>
        <w:jc w:val="both"/>
        <w:rPr>
          <w:sz w:val="24"/>
          <w:szCs w:val="24"/>
        </w:rPr>
      </w:pPr>
      <w:r>
        <w:rPr>
          <w:sz w:val="24"/>
          <w:szCs w:val="24"/>
        </w:rPr>
        <w:t xml:space="preserve">Для прекращения работы программы нужно нажать СТОП. </w:t>
      </w:r>
    </w:p>
    <w:p w14:paraId="6AD26E2A" w14:textId="77777777" w:rsidR="00647B44" w:rsidRDefault="00A25CE0">
      <w:pPr>
        <w:shd w:val="clear" w:color="auto" w:fill="FFFFFF"/>
        <w:tabs>
          <w:tab w:val="left" w:pos="-142"/>
          <w:tab w:val="left" w:pos="1080"/>
        </w:tabs>
        <w:suppressAutoHyphens/>
        <w:ind w:firstLine="571"/>
        <w:jc w:val="both"/>
      </w:pPr>
      <w:r>
        <w:rPr>
          <w:sz w:val="24"/>
          <w:szCs w:val="24"/>
        </w:rPr>
        <w:t xml:space="preserve">Для принудительного слива воды из автоклава нужно нажать и удерживать СТОП, при нажатии на кнопку будут звучать короткие звуковые сигналы, после того как короткие звуковые сигналы сменятся на длинные нужно отпустить СТОП и включится слив. Чтобы прекратить слив нажмите СТОП. </w:t>
      </w:r>
    </w:p>
    <w:p w14:paraId="25D936AC" w14:textId="6C0DC840" w:rsidR="00647B44" w:rsidRDefault="00A25CE0">
      <w:pPr>
        <w:shd w:val="clear" w:color="auto" w:fill="FFFFFF"/>
        <w:tabs>
          <w:tab w:val="left" w:pos="-142"/>
          <w:tab w:val="left" w:pos="1080"/>
        </w:tabs>
        <w:suppressAutoHyphens/>
        <w:ind w:firstLine="564"/>
        <w:jc w:val="both"/>
        <w:rPr>
          <w:sz w:val="24"/>
          <w:szCs w:val="24"/>
        </w:rPr>
      </w:pPr>
      <w:r>
        <w:rPr>
          <w:noProof/>
        </w:rPr>
        <w:drawing>
          <wp:anchor distT="0" distB="0" distL="0" distR="0" simplePos="0" relativeHeight="251645440" behindDoc="0" locked="0" layoutInCell="0" allowOverlap="1" wp14:anchorId="098DABEC" wp14:editId="1B0935D5">
            <wp:simplePos x="0" y="0"/>
            <wp:positionH relativeFrom="column">
              <wp:posOffset>842010</wp:posOffset>
            </wp:positionH>
            <wp:positionV relativeFrom="paragraph">
              <wp:posOffset>846455</wp:posOffset>
            </wp:positionV>
            <wp:extent cx="4393565" cy="2471420"/>
            <wp:effectExtent l="0" t="0" r="0" b="0"/>
            <wp:wrapTopAndBottom/>
            <wp:docPr id="27" name="Изображени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11"/>
                    <pic:cNvPicPr>
                      <a:picLocks noChangeAspect="1" noChangeArrowheads="1"/>
                    </pic:cNvPicPr>
                  </pic:nvPicPr>
                  <pic:blipFill>
                    <a:blip r:embed="rId25"/>
                    <a:stretch>
                      <a:fillRect/>
                    </a:stretch>
                  </pic:blipFill>
                  <pic:spPr bwMode="auto">
                    <a:xfrm>
                      <a:off x="0" y="0"/>
                      <a:ext cx="4393565" cy="2471420"/>
                    </a:xfrm>
                    <a:prstGeom prst="rect">
                      <a:avLst/>
                    </a:prstGeom>
                  </pic:spPr>
                </pic:pic>
              </a:graphicData>
            </a:graphic>
          </wp:anchor>
        </w:drawing>
      </w:r>
      <w:r>
        <w:rPr>
          <w:sz w:val="24"/>
          <w:szCs w:val="24"/>
        </w:rPr>
        <w:t xml:space="preserve">После охлаждения (если оно </w:t>
      </w:r>
      <w:r w:rsidR="001855D7">
        <w:rPr>
          <w:sz w:val="24"/>
          <w:szCs w:val="24"/>
        </w:rPr>
        <w:t>предусмотрено программой</w:t>
      </w:r>
      <w:r>
        <w:rPr>
          <w:sz w:val="24"/>
          <w:szCs w:val="24"/>
        </w:rPr>
        <w:t>) или сразу после режима стерилизации, если слив включен автоклав издаст звуковой сигнал и перейдёт на этап слива (см. рис. 15). Будет мигать светодиод «СЛИВ». Электромагнитный клапан поз. 2 (рис. 1) автоматически закрывается, когда температура в автоклаве упадёт до 50</w:t>
      </w:r>
      <w:r>
        <w:rPr>
          <w:sz w:val="24"/>
          <w:szCs w:val="24"/>
          <w:vertAlign w:val="superscript"/>
        </w:rPr>
        <w:t>о</w:t>
      </w:r>
      <w:r>
        <w:rPr>
          <w:sz w:val="24"/>
          <w:szCs w:val="24"/>
        </w:rPr>
        <w:t xml:space="preserve">С. </w:t>
      </w:r>
    </w:p>
    <w:p w14:paraId="1913303D" w14:textId="77777777" w:rsidR="00647B44" w:rsidRDefault="00647B44">
      <w:pPr>
        <w:shd w:val="clear" w:color="auto" w:fill="FFFFFF"/>
        <w:tabs>
          <w:tab w:val="left" w:pos="-142"/>
          <w:tab w:val="left" w:pos="1080"/>
        </w:tabs>
        <w:suppressAutoHyphens/>
        <w:ind w:firstLine="564"/>
        <w:jc w:val="both"/>
        <w:rPr>
          <w:sz w:val="24"/>
          <w:szCs w:val="24"/>
        </w:rPr>
      </w:pPr>
    </w:p>
    <w:p w14:paraId="102E6024" w14:textId="77777777" w:rsidR="00647B44" w:rsidRDefault="00A25CE0">
      <w:pPr>
        <w:shd w:val="clear" w:color="auto" w:fill="FFFFFF"/>
        <w:tabs>
          <w:tab w:val="left" w:pos="-142"/>
        </w:tabs>
        <w:suppressAutoHyphens/>
        <w:jc w:val="center"/>
      </w:pPr>
      <w:r>
        <w:rPr>
          <w:sz w:val="24"/>
          <w:szCs w:val="24"/>
        </w:rPr>
        <w:t>Рисунок 15 – Режим слива</w:t>
      </w:r>
    </w:p>
    <w:p w14:paraId="5E2AFF98" w14:textId="77777777" w:rsidR="00647B44" w:rsidRDefault="00647B44">
      <w:pPr>
        <w:shd w:val="clear" w:color="auto" w:fill="FFFFFF"/>
        <w:tabs>
          <w:tab w:val="left" w:pos="-142"/>
          <w:tab w:val="left" w:pos="1080"/>
        </w:tabs>
        <w:suppressAutoHyphens/>
        <w:ind w:firstLine="564"/>
        <w:jc w:val="both"/>
        <w:rPr>
          <w:sz w:val="24"/>
          <w:szCs w:val="24"/>
        </w:rPr>
      </w:pPr>
    </w:p>
    <w:p w14:paraId="329C651A" w14:textId="77777777" w:rsidR="00647B44" w:rsidRDefault="00647B44">
      <w:pPr>
        <w:shd w:val="clear" w:color="auto" w:fill="FFFFFF"/>
        <w:tabs>
          <w:tab w:val="left" w:pos="-142"/>
          <w:tab w:val="left" w:pos="1080"/>
        </w:tabs>
        <w:suppressAutoHyphens/>
        <w:ind w:firstLine="564"/>
        <w:jc w:val="both"/>
        <w:rPr>
          <w:sz w:val="24"/>
          <w:szCs w:val="24"/>
        </w:rPr>
      </w:pPr>
    </w:p>
    <w:p w14:paraId="34DF6C17" w14:textId="77777777" w:rsidR="00647B44" w:rsidRDefault="00A25CE0">
      <w:pPr>
        <w:shd w:val="clear" w:color="auto" w:fill="FFFFFF"/>
        <w:tabs>
          <w:tab w:val="left" w:pos="-142"/>
        </w:tabs>
        <w:jc w:val="both"/>
      </w:pPr>
      <w:r>
        <w:rPr>
          <w:sz w:val="22"/>
          <w:szCs w:val="22"/>
        </w:rPr>
        <w:t xml:space="preserve"> </w:t>
      </w:r>
    </w:p>
    <w:p w14:paraId="7A42796E" w14:textId="77777777" w:rsidR="00647B44" w:rsidRDefault="00A25CE0">
      <w:pPr>
        <w:shd w:val="clear" w:color="auto" w:fill="FFFFFF"/>
        <w:tabs>
          <w:tab w:val="left" w:pos="563"/>
        </w:tabs>
        <w:suppressAutoHyphens/>
        <w:ind w:firstLine="567"/>
        <w:jc w:val="both"/>
      </w:pPr>
      <w:r>
        <w:rPr>
          <w:sz w:val="24"/>
          <w:szCs w:val="24"/>
        </w:rPr>
        <w:lastRenderedPageBreak/>
        <w:t>После успешного окончания процесса приготовления автоклав выдаст сообщение (см. рис. 16) и будет сообщать об этом прерывистыми звуковыми сигналами.</w:t>
      </w:r>
    </w:p>
    <w:p w14:paraId="63397150" w14:textId="77777777" w:rsidR="00647B44" w:rsidRDefault="00647B44">
      <w:pPr>
        <w:shd w:val="clear" w:color="auto" w:fill="FFFFFF"/>
        <w:tabs>
          <w:tab w:val="left" w:pos="-142"/>
          <w:tab w:val="left" w:pos="1080"/>
        </w:tabs>
        <w:suppressAutoHyphens/>
        <w:spacing w:line="350" w:lineRule="exact"/>
        <w:ind w:firstLine="579"/>
        <w:jc w:val="both"/>
        <w:rPr>
          <w:sz w:val="24"/>
          <w:szCs w:val="24"/>
        </w:rPr>
      </w:pPr>
    </w:p>
    <w:p w14:paraId="2DBCE9BF" w14:textId="77777777" w:rsidR="00647B44" w:rsidRDefault="00A25CE0">
      <w:pPr>
        <w:shd w:val="clear" w:color="auto" w:fill="FFFFFF"/>
        <w:tabs>
          <w:tab w:val="left" w:pos="-142"/>
          <w:tab w:val="left" w:pos="1080"/>
        </w:tabs>
        <w:suppressAutoHyphens/>
        <w:spacing w:line="350" w:lineRule="exact"/>
        <w:ind w:firstLine="579"/>
        <w:jc w:val="both"/>
        <w:rPr>
          <w:sz w:val="24"/>
          <w:szCs w:val="24"/>
        </w:rPr>
      </w:pPr>
      <w:r>
        <w:rPr>
          <w:noProof/>
          <w:sz w:val="24"/>
          <w:szCs w:val="24"/>
        </w:rPr>
        <w:drawing>
          <wp:anchor distT="0" distB="0" distL="0" distR="0" simplePos="0" relativeHeight="251653632" behindDoc="0" locked="0" layoutInCell="0" allowOverlap="1" wp14:anchorId="4B62EF97" wp14:editId="2D8E4B13">
            <wp:simplePos x="0" y="0"/>
            <wp:positionH relativeFrom="column">
              <wp:posOffset>1042035</wp:posOffset>
            </wp:positionH>
            <wp:positionV relativeFrom="paragraph">
              <wp:posOffset>10160</wp:posOffset>
            </wp:positionV>
            <wp:extent cx="4305300" cy="2421255"/>
            <wp:effectExtent l="0" t="0" r="0" b="0"/>
            <wp:wrapSquare wrapText="bothSides"/>
            <wp:docPr id="28" name="Изображени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12"/>
                    <pic:cNvPicPr>
                      <a:picLocks noChangeAspect="1" noChangeArrowheads="1"/>
                    </pic:cNvPicPr>
                  </pic:nvPicPr>
                  <pic:blipFill>
                    <a:blip r:embed="rId26"/>
                    <a:stretch>
                      <a:fillRect/>
                    </a:stretch>
                  </pic:blipFill>
                  <pic:spPr bwMode="auto">
                    <a:xfrm>
                      <a:off x="0" y="0"/>
                      <a:ext cx="4305300" cy="2421255"/>
                    </a:xfrm>
                    <a:prstGeom prst="rect">
                      <a:avLst/>
                    </a:prstGeom>
                  </pic:spPr>
                </pic:pic>
              </a:graphicData>
            </a:graphic>
          </wp:anchor>
        </w:drawing>
      </w:r>
    </w:p>
    <w:p w14:paraId="43601C81" w14:textId="77777777" w:rsidR="00647B44" w:rsidRDefault="00647B44">
      <w:pPr>
        <w:shd w:val="clear" w:color="auto" w:fill="FFFFFF"/>
        <w:tabs>
          <w:tab w:val="left" w:pos="-142"/>
          <w:tab w:val="left" w:pos="1080"/>
        </w:tabs>
        <w:suppressAutoHyphens/>
        <w:spacing w:line="350" w:lineRule="exact"/>
        <w:ind w:firstLine="579"/>
        <w:jc w:val="both"/>
        <w:rPr>
          <w:sz w:val="24"/>
          <w:szCs w:val="24"/>
        </w:rPr>
      </w:pPr>
    </w:p>
    <w:p w14:paraId="59324BB7" w14:textId="77777777" w:rsidR="00647B44" w:rsidRDefault="00647B44">
      <w:pPr>
        <w:shd w:val="clear" w:color="auto" w:fill="FFFFFF"/>
        <w:tabs>
          <w:tab w:val="left" w:pos="-142"/>
          <w:tab w:val="left" w:pos="1080"/>
        </w:tabs>
        <w:suppressAutoHyphens/>
        <w:spacing w:line="350" w:lineRule="exact"/>
        <w:ind w:firstLine="579"/>
        <w:jc w:val="both"/>
        <w:rPr>
          <w:sz w:val="24"/>
          <w:szCs w:val="24"/>
        </w:rPr>
      </w:pPr>
    </w:p>
    <w:p w14:paraId="798F96ED" w14:textId="77777777" w:rsidR="00647B44" w:rsidRDefault="00647B44">
      <w:pPr>
        <w:shd w:val="clear" w:color="auto" w:fill="FFFFFF"/>
        <w:tabs>
          <w:tab w:val="left" w:pos="-142"/>
          <w:tab w:val="left" w:pos="1080"/>
        </w:tabs>
        <w:suppressAutoHyphens/>
        <w:spacing w:line="350" w:lineRule="exact"/>
        <w:ind w:firstLine="579"/>
        <w:jc w:val="both"/>
        <w:rPr>
          <w:sz w:val="24"/>
          <w:szCs w:val="24"/>
        </w:rPr>
      </w:pPr>
    </w:p>
    <w:p w14:paraId="149DEE13" w14:textId="77777777" w:rsidR="00647B44" w:rsidRDefault="00647B44">
      <w:pPr>
        <w:shd w:val="clear" w:color="auto" w:fill="FFFFFF"/>
        <w:tabs>
          <w:tab w:val="left" w:pos="-142"/>
          <w:tab w:val="left" w:pos="1080"/>
        </w:tabs>
        <w:suppressAutoHyphens/>
        <w:spacing w:line="350" w:lineRule="exact"/>
        <w:ind w:firstLine="579"/>
        <w:jc w:val="both"/>
        <w:rPr>
          <w:sz w:val="24"/>
          <w:szCs w:val="24"/>
        </w:rPr>
      </w:pPr>
    </w:p>
    <w:p w14:paraId="09C2F8A4" w14:textId="77777777" w:rsidR="00647B44" w:rsidRDefault="00647B44">
      <w:pPr>
        <w:shd w:val="clear" w:color="auto" w:fill="FFFFFF"/>
        <w:tabs>
          <w:tab w:val="left" w:pos="-142"/>
          <w:tab w:val="left" w:pos="1080"/>
        </w:tabs>
        <w:suppressAutoHyphens/>
        <w:spacing w:line="350" w:lineRule="exact"/>
        <w:ind w:firstLine="579"/>
        <w:jc w:val="both"/>
        <w:rPr>
          <w:sz w:val="24"/>
          <w:szCs w:val="24"/>
        </w:rPr>
      </w:pPr>
    </w:p>
    <w:p w14:paraId="17C965BA" w14:textId="77777777" w:rsidR="00647B44" w:rsidRDefault="00647B44">
      <w:pPr>
        <w:shd w:val="clear" w:color="auto" w:fill="FFFFFF"/>
        <w:tabs>
          <w:tab w:val="left" w:pos="-142"/>
          <w:tab w:val="left" w:pos="1080"/>
        </w:tabs>
        <w:suppressAutoHyphens/>
        <w:spacing w:line="350" w:lineRule="exact"/>
        <w:ind w:firstLine="579"/>
        <w:jc w:val="both"/>
        <w:rPr>
          <w:sz w:val="24"/>
          <w:szCs w:val="24"/>
        </w:rPr>
      </w:pPr>
    </w:p>
    <w:p w14:paraId="24504240" w14:textId="77777777" w:rsidR="00647B44" w:rsidRDefault="00647B44">
      <w:pPr>
        <w:shd w:val="clear" w:color="auto" w:fill="FFFFFF"/>
        <w:tabs>
          <w:tab w:val="left" w:pos="-142"/>
        </w:tabs>
        <w:suppressAutoHyphens/>
        <w:spacing w:line="350" w:lineRule="exact"/>
        <w:jc w:val="center"/>
      </w:pPr>
    </w:p>
    <w:p w14:paraId="360A5523" w14:textId="77777777" w:rsidR="00647B44" w:rsidRDefault="00647B44">
      <w:pPr>
        <w:shd w:val="clear" w:color="auto" w:fill="FFFFFF"/>
        <w:tabs>
          <w:tab w:val="left" w:pos="-142"/>
        </w:tabs>
        <w:suppressAutoHyphens/>
        <w:spacing w:line="350" w:lineRule="exact"/>
        <w:jc w:val="center"/>
      </w:pPr>
    </w:p>
    <w:p w14:paraId="4570E8EB" w14:textId="77777777" w:rsidR="00647B44" w:rsidRDefault="00647B44">
      <w:pPr>
        <w:shd w:val="clear" w:color="auto" w:fill="FFFFFF"/>
        <w:tabs>
          <w:tab w:val="left" w:pos="-142"/>
        </w:tabs>
        <w:suppressAutoHyphens/>
        <w:spacing w:line="350" w:lineRule="exact"/>
        <w:jc w:val="center"/>
      </w:pPr>
    </w:p>
    <w:p w14:paraId="17A46AF9" w14:textId="77777777" w:rsidR="00647B44" w:rsidRDefault="00647B44">
      <w:pPr>
        <w:shd w:val="clear" w:color="auto" w:fill="FFFFFF"/>
        <w:tabs>
          <w:tab w:val="left" w:pos="-142"/>
        </w:tabs>
        <w:suppressAutoHyphens/>
        <w:spacing w:line="350" w:lineRule="exact"/>
        <w:jc w:val="center"/>
      </w:pPr>
    </w:p>
    <w:p w14:paraId="19A87FA4" w14:textId="77777777" w:rsidR="00647B44" w:rsidRDefault="00647B44">
      <w:pPr>
        <w:shd w:val="clear" w:color="auto" w:fill="FFFFFF"/>
        <w:tabs>
          <w:tab w:val="left" w:pos="-142"/>
        </w:tabs>
        <w:suppressAutoHyphens/>
        <w:jc w:val="center"/>
      </w:pPr>
    </w:p>
    <w:p w14:paraId="70357E5B" w14:textId="77777777" w:rsidR="00647B44" w:rsidRDefault="00A25CE0">
      <w:pPr>
        <w:shd w:val="clear" w:color="auto" w:fill="FFFFFF"/>
        <w:tabs>
          <w:tab w:val="left" w:pos="-142"/>
        </w:tabs>
        <w:suppressAutoHyphens/>
        <w:spacing w:line="350" w:lineRule="exact"/>
        <w:jc w:val="center"/>
        <w:rPr>
          <w:sz w:val="24"/>
          <w:szCs w:val="24"/>
        </w:rPr>
      </w:pPr>
      <w:r>
        <w:rPr>
          <w:sz w:val="24"/>
          <w:szCs w:val="24"/>
        </w:rPr>
        <w:t>Рисунок 16 – Окончание цикла варки</w:t>
      </w:r>
    </w:p>
    <w:p w14:paraId="4F3D69B6" w14:textId="77777777" w:rsidR="00647B44" w:rsidRDefault="00647B44">
      <w:pPr>
        <w:shd w:val="clear" w:color="auto" w:fill="FFFFFF"/>
        <w:tabs>
          <w:tab w:val="left" w:pos="-142"/>
        </w:tabs>
        <w:suppressAutoHyphens/>
        <w:spacing w:line="350" w:lineRule="exact"/>
        <w:jc w:val="center"/>
        <w:rPr>
          <w:sz w:val="24"/>
          <w:szCs w:val="24"/>
        </w:rPr>
      </w:pPr>
    </w:p>
    <w:p w14:paraId="020D4051" w14:textId="77777777" w:rsidR="00647B44" w:rsidRDefault="00A25CE0">
      <w:pPr>
        <w:shd w:val="clear" w:color="auto" w:fill="FFFFFF"/>
        <w:tabs>
          <w:tab w:val="left" w:pos="-142"/>
        </w:tabs>
        <w:suppressAutoHyphens/>
        <w:jc w:val="both"/>
        <w:rPr>
          <w:sz w:val="24"/>
          <w:szCs w:val="24"/>
        </w:rPr>
      </w:pPr>
      <w:r>
        <w:rPr>
          <w:sz w:val="24"/>
          <w:szCs w:val="24"/>
        </w:rPr>
        <w:tab/>
        <w:t xml:space="preserve">Сразу после этого необходимо вывинтить ручки поз. 8 (рис. 1), отбросить болты поз. 7, снять крышку поз. 9. и извлечь из него продукцию.  </w:t>
      </w:r>
    </w:p>
    <w:p w14:paraId="516904B1" w14:textId="77777777" w:rsidR="00647B44" w:rsidRDefault="00A25CE0">
      <w:pPr>
        <w:shd w:val="clear" w:color="auto" w:fill="FFFFFF"/>
        <w:tabs>
          <w:tab w:val="left" w:pos="-142"/>
        </w:tabs>
        <w:suppressAutoHyphens/>
        <w:jc w:val="both"/>
        <w:rPr>
          <w:sz w:val="22"/>
          <w:szCs w:val="22"/>
        </w:rPr>
      </w:pPr>
      <w:r>
        <w:rPr>
          <w:noProof/>
        </w:rPr>
        <w:drawing>
          <wp:anchor distT="0" distB="0" distL="114300" distR="114300" simplePos="0" relativeHeight="251668992" behindDoc="0" locked="0" layoutInCell="0" allowOverlap="1" wp14:anchorId="46E2DBDD" wp14:editId="23F53827">
            <wp:simplePos x="0" y="0"/>
            <wp:positionH relativeFrom="margin">
              <wp:align>left</wp:align>
            </wp:positionH>
            <wp:positionV relativeFrom="paragraph">
              <wp:posOffset>8890</wp:posOffset>
            </wp:positionV>
            <wp:extent cx="238125" cy="238125"/>
            <wp:effectExtent l="0" t="0" r="9525" b="9525"/>
            <wp:wrapTight wrapText="bothSides">
              <wp:wrapPolygon edited="0">
                <wp:start x="6912" y="0"/>
                <wp:lineTo x="0" y="17280"/>
                <wp:lineTo x="0" y="20736"/>
                <wp:lineTo x="20736" y="20736"/>
                <wp:lineTo x="20736" y="13824"/>
                <wp:lineTo x="15552" y="0"/>
                <wp:lineTo x="6912" y="0"/>
              </wp:wrapPolygon>
            </wp:wrapTight>
            <wp:docPr id="29" name="Рисунок 33"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33"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Внимание! Не оставляйте автоклав после слива воды закрытым в течение длительного времени во избежание образования вакуума и повреждения конструктивных элементов корпуса.</w:t>
      </w:r>
    </w:p>
    <w:p w14:paraId="44E5ED05" w14:textId="6A453634" w:rsidR="00647B44" w:rsidRDefault="00A25CE0">
      <w:pPr>
        <w:shd w:val="clear" w:color="auto" w:fill="FFFFFF"/>
        <w:tabs>
          <w:tab w:val="left" w:pos="-142"/>
        </w:tabs>
        <w:suppressAutoHyphens/>
        <w:spacing w:line="350" w:lineRule="exact"/>
        <w:jc w:val="both"/>
        <w:rPr>
          <w:sz w:val="24"/>
          <w:szCs w:val="24"/>
        </w:rPr>
      </w:pPr>
      <w:r>
        <w:rPr>
          <w:sz w:val="24"/>
          <w:szCs w:val="24"/>
        </w:rPr>
        <w:tab/>
      </w:r>
    </w:p>
    <w:p w14:paraId="43C2A6D1" w14:textId="77777777" w:rsidR="00647B44" w:rsidRDefault="00647B44">
      <w:pPr>
        <w:shd w:val="clear" w:color="auto" w:fill="FFFFFF"/>
        <w:tabs>
          <w:tab w:val="left" w:pos="-142"/>
        </w:tabs>
        <w:suppressAutoHyphens/>
        <w:spacing w:line="350" w:lineRule="exact"/>
        <w:jc w:val="both"/>
        <w:rPr>
          <w:sz w:val="24"/>
          <w:szCs w:val="24"/>
        </w:rPr>
      </w:pPr>
    </w:p>
    <w:p w14:paraId="1D867D24" w14:textId="77777777" w:rsidR="00647B44" w:rsidRDefault="00647B44">
      <w:pPr>
        <w:shd w:val="clear" w:color="auto" w:fill="FFFFFF"/>
        <w:tabs>
          <w:tab w:val="left" w:pos="-142"/>
          <w:tab w:val="left" w:pos="1080"/>
        </w:tabs>
        <w:suppressAutoHyphens/>
        <w:jc w:val="both"/>
        <w:rPr>
          <w:sz w:val="24"/>
          <w:szCs w:val="24"/>
        </w:rPr>
      </w:pPr>
    </w:p>
    <w:p w14:paraId="4B7B800E" w14:textId="77777777" w:rsidR="00647B44" w:rsidRDefault="00A25CE0">
      <w:pPr>
        <w:shd w:val="clear" w:color="auto" w:fill="FFFFFF"/>
        <w:tabs>
          <w:tab w:val="left" w:pos="-142"/>
        </w:tabs>
        <w:jc w:val="center"/>
        <w:rPr>
          <w:b/>
          <w:sz w:val="25"/>
          <w:szCs w:val="25"/>
        </w:rPr>
      </w:pPr>
      <w:r>
        <w:rPr>
          <w:b/>
          <w:sz w:val="25"/>
          <w:szCs w:val="25"/>
        </w:rPr>
        <w:t>ПРОЦЕСС   СТЕРИЛИЗАЦИИ   ЗАВЕРШЕН!</w:t>
      </w:r>
    </w:p>
    <w:p w14:paraId="5BEC78D8" w14:textId="77777777" w:rsidR="00647B44" w:rsidRDefault="00647B44">
      <w:pPr>
        <w:shd w:val="clear" w:color="auto" w:fill="FFFFFF"/>
        <w:tabs>
          <w:tab w:val="left" w:pos="-142"/>
        </w:tabs>
        <w:suppressAutoHyphens/>
        <w:jc w:val="center"/>
        <w:rPr>
          <w:sz w:val="24"/>
          <w:szCs w:val="24"/>
        </w:rPr>
      </w:pPr>
    </w:p>
    <w:p w14:paraId="19E4D58E" w14:textId="77777777" w:rsidR="00647B44" w:rsidRDefault="00647B44">
      <w:pPr>
        <w:shd w:val="clear" w:color="auto" w:fill="FFFFFF"/>
        <w:tabs>
          <w:tab w:val="left" w:pos="-142"/>
        </w:tabs>
        <w:suppressAutoHyphens/>
        <w:jc w:val="center"/>
        <w:rPr>
          <w:sz w:val="24"/>
          <w:szCs w:val="24"/>
        </w:rPr>
      </w:pPr>
    </w:p>
    <w:p w14:paraId="7AE16F51" w14:textId="77777777" w:rsidR="00647B44" w:rsidRDefault="00647B44">
      <w:pPr>
        <w:sectPr w:rsidR="00647B44" w:rsidSect="008E5AF2">
          <w:headerReference w:type="even" r:id="rId27"/>
          <w:headerReference w:type="default" r:id="rId28"/>
          <w:footerReference w:type="even" r:id="rId29"/>
          <w:footerReference w:type="default" r:id="rId30"/>
          <w:pgSz w:w="11906" w:h="16838"/>
          <w:pgMar w:top="397" w:right="567" w:bottom="680" w:left="1134" w:header="0" w:footer="170" w:gutter="0"/>
          <w:cols w:space="720"/>
          <w:formProt w:val="0"/>
          <w:titlePg/>
          <w:docGrid w:linePitch="600" w:charSpace="57344"/>
        </w:sectPr>
      </w:pPr>
    </w:p>
    <w:p w14:paraId="35786240" w14:textId="024ECC03" w:rsidR="00647B44" w:rsidRDefault="00A25CE0">
      <w:pPr>
        <w:shd w:val="clear" w:color="auto" w:fill="FFFFFF"/>
        <w:tabs>
          <w:tab w:val="left" w:pos="-142"/>
        </w:tabs>
        <w:ind w:firstLine="624"/>
        <w:jc w:val="both"/>
        <w:rPr>
          <w:sz w:val="24"/>
          <w:szCs w:val="24"/>
        </w:rPr>
      </w:pPr>
      <w:r>
        <w:rPr>
          <w:b/>
          <w:bCs/>
          <w:sz w:val="24"/>
          <w:szCs w:val="24"/>
        </w:rPr>
        <w:t xml:space="preserve">2.3. ПОДГОТОВКА К РАБОТЕ И ПОРЯДОК РАБОТЫ В </w:t>
      </w:r>
      <w:r w:rsidR="005B42B7">
        <w:rPr>
          <w:b/>
          <w:bCs/>
          <w:sz w:val="24"/>
          <w:szCs w:val="24"/>
        </w:rPr>
        <w:t>РЕЖИМЕ «</w:t>
      </w:r>
      <w:r>
        <w:rPr>
          <w:b/>
          <w:bCs/>
          <w:sz w:val="24"/>
          <w:szCs w:val="24"/>
        </w:rPr>
        <w:t>ДИСТИЛЛЯЦИЯ»</w:t>
      </w:r>
    </w:p>
    <w:p w14:paraId="665DF369" w14:textId="77777777" w:rsidR="00647B44" w:rsidRDefault="00647B44">
      <w:pPr>
        <w:shd w:val="clear" w:color="auto" w:fill="FFFFFF"/>
        <w:tabs>
          <w:tab w:val="left" w:pos="-142"/>
        </w:tabs>
        <w:rPr>
          <w:b/>
          <w:bCs/>
          <w:sz w:val="24"/>
          <w:szCs w:val="24"/>
        </w:rPr>
      </w:pPr>
    </w:p>
    <w:p w14:paraId="3D4FEBE5" w14:textId="77777777" w:rsidR="00647B44" w:rsidRDefault="00A25CE0">
      <w:pPr>
        <w:shd w:val="clear" w:color="auto" w:fill="FFFFFF"/>
        <w:tabs>
          <w:tab w:val="left" w:pos="-142"/>
        </w:tabs>
        <w:suppressAutoHyphens/>
        <w:jc w:val="both"/>
        <w:rPr>
          <w:sz w:val="24"/>
          <w:szCs w:val="24"/>
        </w:rPr>
      </w:pPr>
      <w:r>
        <w:rPr>
          <w:sz w:val="24"/>
          <w:szCs w:val="24"/>
        </w:rPr>
        <w:tab/>
        <w:t>Убрать из автоклава кассету (при наличии, см. рис. 2).</w:t>
      </w:r>
    </w:p>
    <w:p w14:paraId="3E19877C" w14:textId="77777777" w:rsidR="00647B44" w:rsidRDefault="00A25CE0">
      <w:pPr>
        <w:shd w:val="clear" w:color="auto" w:fill="FFFFFF"/>
        <w:tabs>
          <w:tab w:val="left" w:pos="-142"/>
        </w:tabs>
        <w:suppressAutoHyphens/>
        <w:jc w:val="both"/>
        <w:rPr>
          <w:sz w:val="24"/>
          <w:szCs w:val="24"/>
        </w:rPr>
      </w:pPr>
      <w:r>
        <w:rPr>
          <w:sz w:val="24"/>
          <w:szCs w:val="24"/>
        </w:rPr>
        <w:tab/>
        <w:t>Залить в автоклав воду в количестве 8 литров, которое является минимальным и должно оставаться в автоклаве после окончания процесса дистилляции (для защиты ТЭНа).</w:t>
      </w:r>
    </w:p>
    <w:p w14:paraId="746F6AF9" w14:textId="77777777" w:rsidR="00647B44" w:rsidRDefault="00A25CE0">
      <w:pPr>
        <w:shd w:val="clear" w:color="auto" w:fill="FFFFFF"/>
        <w:tabs>
          <w:tab w:val="left" w:pos="-142"/>
        </w:tabs>
        <w:suppressAutoHyphens/>
        <w:jc w:val="both"/>
        <w:rPr>
          <w:sz w:val="24"/>
          <w:szCs w:val="24"/>
        </w:rPr>
      </w:pPr>
      <w:r>
        <w:rPr>
          <w:spacing w:val="-4"/>
          <w:sz w:val="24"/>
          <w:szCs w:val="24"/>
        </w:rPr>
        <w:tab/>
        <w:t>Отмерить и долить в автоклав такое количество воды, которое необходимо получить в виде дистиллята. Максимальный уровень воды, залитой в автоклав, не должен доходить до края емкости автоклава на 5 см.</w:t>
      </w:r>
    </w:p>
    <w:p w14:paraId="7167C4DF" w14:textId="77777777" w:rsidR="00647B44" w:rsidRDefault="00A25CE0">
      <w:pPr>
        <w:shd w:val="clear" w:color="auto" w:fill="FFFFFF"/>
        <w:tabs>
          <w:tab w:val="left" w:pos="-142"/>
        </w:tabs>
        <w:suppressAutoHyphens/>
        <w:jc w:val="both"/>
        <w:rPr>
          <w:sz w:val="24"/>
          <w:szCs w:val="24"/>
        </w:rPr>
      </w:pPr>
      <w:r>
        <w:rPr>
          <w:sz w:val="24"/>
          <w:szCs w:val="24"/>
        </w:rPr>
        <w:tab/>
        <w:t>Собрать дистиллятор (рис. 17), предварительно удалив заглушку с прокладкой поз. 11 (рис. 1). Проверить плотность соединения гибкого металлического шланга, трубок и крышки автоклава.</w:t>
      </w:r>
    </w:p>
    <w:p w14:paraId="34F886F0" w14:textId="77777777" w:rsidR="00647B44" w:rsidRDefault="00A25CE0">
      <w:pPr>
        <w:shd w:val="clear" w:color="auto" w:fill="FFFFFF"/>
        <w:tabs>
          <w:tab w:val="left" w:pos="-142"/>
        </w:tabs>
        <w:suppressAutoHyphens/>
        <w:jc w:val="both"/>
        <w:rPr>
          <w:sz w:val="24"/>
          <w:szCs w:val="24"/>
        </w:rPr>
      </w:pPr>
      <w:r>
        <w:rPr>
          <w:sz w:val="24"/>
          <w:szCs w:val="24"/>
        </w:rPr>
        <w:tab/>
        <w:t>Установить емкость для сбора дистиллированной воды.</w:t>
      </w:r>
    </w:p>
    <w:p w14:paraId="3D5D7CA1" w14:textId="77777777" w:rsidR="00647B44" w:rsidRDefault="00A25CE0">
      <w:pPr>
        <w:shd w:val="clear" w:color="auto" w:fill="FFFFFF"/>
        <w:tabs>
          <w:tab w:val="left" w:pos="-142"/>
        </w:tabs>
        <w:jc w:val="both"/>
        <w:rPr>
          <w:sz w:val="24"/>
          <w:szCs w:val="24"/>
        </w:rPr>
      </w:pPr>
      <w:r>
        <w:rPr>
          <w:sz w:val="24"/>
          <w:szCs w:val="24"/>
        </w:rPr>
        <w:tab/>
        <w:t>Включить вилку автоклава в розетку, оборудованную клеммой «Заземление».</w:t>
      </w:r>
    </w:p>
    <w:p w14:paraId="4683055A" w14:textId="77777777" w:rsidR="00647B44" w:rsidRDefault="00A25CE0">
      <w:pPr>
        <w:shd w:val="clear" w:color="auto" w:fill="FFFFFF"/>
        <w:tabs>
          <w:tab w:val="left" w:pos="-142"/>
        </w:tabs>
        <w:suppressAutoHyphens/>
        <w:jc w:val="both"/>
        <w:rPr>
          <w:sz w:val="24"/>
          <w:szCs w:val="24"/>
        </w:rPr>
      </w:pPr>
      <w:r>
        <w:rPr>
          <w:sz w:val="24"/>
          <w:szCs w:val="24"/>
        </w:rPr>
        <w:tab/>
        <w:t>ЭБУ при включении перейдёт в режим выбора продукта (засветится светодиод «Выбор продукта» (рис. 8). На экране ЭБУ отображаются температура и время режима работы (стерилизация или дистилляция), выполнявшегося до этого, например, стерилизация мяса – температура 115ºС, время 40мин (рис. 9), засветится соответствующий светодиод, например «Мясо».</w:t>
      </w:r>
    </w:p>
    <w:p w14:paraId="2B7137DF" w14:textId="77777777" w:rsidR="00647B44" w:rsidRDefault="00A25CE0">
      <w:pPr>
        <w:suppressAutoHyphens/>
        <w:jc w:val="both"/>
      </w:pPr>
      <w:r>
        <w:rPr>
          <w:sz w:val="24"/>
          <w:szCs w:val="24"/>
        </w:rPr>
        <w:tab/>
        <w:t>Выбрать один из режимов «Прочее»</w:t>
      </w:r>
      <w:r>
        <w:rPr>
          <w:b/>
          <w:bCs/>
          <w:sz w:val="24"/>
          <w:szCs w:val="24"/>
        </w:rPr>
        <w:t xml:space="preserve">, </w:t>
      </w:r>
      <w:r>
        <w:rPr>
          <w:sz w:val="24"/>
          <w:szCs w:val="24"/>
        </w:rPr>
        <w:t>задать температуру нагрева не менее 102-104</w:t>
      </w:r>
      <w:r>
        <w:rPr>
          <w:sz w:val="24"/>
          <w:szCs w:val="24"/>
          <w:vertAlign w:val="superscript"/>
        </w:rPr>
        <w:t>о</w:t>
      </w:r>
      <w:r>
        <w:rPr>
          <w:sz w:val="24"/>
          <w:szCs w:val="24"/>
        </w:rPr>
        <w:t>С, установить время, необходимое для дистилляции выбранного Вами количества воды, считая производительность 2,7 л/час (Например: Объём воды – 5 литров, время=5/2,7=1,85 часов = 1 час + 0,85×60 минут = 1 час 51 минута).</w:t>
      </w:r>
    </w:p>
    <w:p w14:paraId="31792840" w14:textId="77777777" w:rsidR="00647B44" w:rsidRDefault="00A25CE0">
      <w:pPr>
        <w:shd w:val="clear" w:color="auto" w:fill="FFFFFF"/>
        <w:tabs>
          <w:tab w:val="left" w:pos="-142"/>
          <w:tab w:val="left" w:pos="720"/>
          <w:tab w:val="center" w:pos="4677"/>
          <w:tab w:val="right" w:pos="9355"/>
        </w:tabs>
        <w:suppressAutoHyphens/>
        <w:jc w:val="both"/>
      </w:pPr>
      <w:r>
        <w:rPr>
          <w:sz w:val="24"/>
          <w:szCs w:val="24"/>
        </w:rPr>
        <w:tab/>
        <w:t>Нажать кнопку «СТАРТ». Дальше работа автоклава осуществляется по программе, заданной в ЭБУ.</w:t>
      </w:r>
    </w:p>
    <w:p w14:paraId="1009E89C" w14:textId="77777777" w:rsidR="00647B44" w:rsidRDefault="00A25CE0">
      <w:pPr>
        <w:shd w:val="clear" w:color="auto" w:fill="FFFFFF"/>
        <w:tabs>
          <w:tab w:val="left" w:pos="-142"/>
          <w:tab w:val="left" w:pos="720"/>
          <w:tab w:val="center" w:pos="4677"/>
          <w:tab w:val="right" w:pos="9355"/>
        </w:tabs>
        <w:suppressAutoHyphens/>
        <w:jc w:val="both"/>
      </w:pPr>
      <w:r>
        <w:rPr>
          <w:sz w:val="24"/>
          <w:szCs w:val="24"/>
        </w:rPr>
        <w:lastRenderedPageBreak/>
        <w:tab/>
        <w:t>При появлении пара из конца трубки отвода дистиллированной воды открыть водопроводный кран и заполнить рубашку конденсатора водой до выхода из трубки отвода теплой воды (рис. 17).</w:t>
      </w:r>
    </w:p>
    <w:p w14:paraId="672D557A" w14:textId="77777777" w:rsidR="00647B44" w:rsidRDefault="00647B44">
      <w:pPr>
        <w:suppressAutoHyphens/>
        <w:jc w:val="both"/>
        <w:rPr>
          <w:sz w:val="24"/>
          <w:szCs w:val="24"/>
        </w:rPr>
      </w:pPr>
    </w:p>
    <w:p w14:paraId="51351AFC" w14:textId="77777777" w:rsidR="00647B44" w:rsidRDefault="00647B44">
      <w:pPr>
        <w:suppressAutoHyphens/>
        <w:ind w:firstLine="720"/>
        <w:jc w:val="both"/>
        <w:rPr>
          <w:sz w:val="24"/>
          <w:szCs w:val="24"/>
        </w:rPr>
      </w:pPr>
    </w:p>
    <w:p w14:paraId="7D592470" w14:textId="77777777" w:rsidR="00647B44" w:rsidRDefault="00A25CE0">
      <w:pPr>
        <w:ind w:firstLine="720"/>
        <w:rPr>
          <w:sz w:val="24"/>
          <w:szCs w:val="24"/>
        </w:rPr>
      </w:pPr>
      <w:r>
        <w:rPr>
          <w:noProof/>
          <w:sz w:val="24"/>
          <w:szCs w:val="24"/>
        </w:rPr>
        <w:drawing>
          <wp:anchor distT="0" distB="0" distL="114300" distR="114300" simplePos="0" relativeHeight="251667968" behindDoc="0" locked="0" layoutInCell="0" allowOverlap="1" wp14:anchorId="54EED8FB" wp14:editId="6A06E91A">
            <wp:simplePos x="0" y="0"/>
            <wp:positionH relativeFrom="column">
              <wp:posOffset>3810</wp:posOffset>
            </wp:positionH>
            <wp:positionV relativeFrom="paragraph">
              <wp:posOffset>111760</wp:posOffset>
            </wp:positionV>
            <wp:extent cx="6480175" cy="4057015"/>
            <wp:effectExtent l="0" t="0" r="0" b="0"/>
            <wp:wrapTopAndBottom/>
            <wp:docPr id="3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2"/>
                    <pic:cNvPicPr>
                      <a:picLocks noChangeAspect="1" noChangeArrowheads="1"/>
                    </pic:cNvPicPr>
                  </pic:nvPicPr>
                  <pic:blipFill>
                    <a:blip r:embed="rId31"/>
                    <a:stretch>
                      <a:fillRect/>
                    </a:stretch>
                  </pic:blipFill>
                  <pic:spPr bwMode="auto">
                    <a:xfrm>
                      <a:off x="0" y="0"/>
                      <a:ext cx="6480175" cy="4057015"/>
                    </a:xfrm>
                    <a:prstGeom prst="rect">
                      <a:avLst/>
                    </a:prstGeom>
                  </pic:spPr>
                </pic:pic>
              </a:graphicData>
            </a:graphic>
          </wp:anchor>
        </w:drawing>
      </w:r>
    </w:p>
    <w:p w14:paraId="5FD7D64B" w14:textId="77777777" w:rsidR="00647B44" w:rsidRDefault="00A25CE0">
      <w:pPr>
        <w:shd w:val="clear" w:color="auto" w:fill="FFFFFF"/>
        <w:tabs>
          <w:tab w:val="left" w:pos="-142"/>
        </w:tabs>
        <w:spacing w:beforeAutospacing="1"/>
        <w:jc w:val="center"/>
        <w:rPr>
          <w:sz w:val="24"/>
          <w:szCs w:val="24"/>
        </w:rPr>
      </w:pPr>
      <w:r>
        <w:rPr>
          <w:sz w:val="24"/>
          <w:szCs w:val="24"/>
        </w:rPr>
        <w:t xml:space="preserve">Рисунок 17 – Автоклав в сборе с дистиллятором  </w:t>
      </w:r>
    </w:p>
    <w:p w14:paraId="7644F3F4" w14:textId="77777777" w:rsidR="00647B44" w:rsidRDefault="00A25CE0">
      <w:pPr>
        <w:shd w:val="clear" w:color="auto" w:fill="FFFFFF"/>
        <w:tabs>
          <w:tab w:val="left" w:pos="-142"/>
        </w:tabs>
        <w:suppressAutoHyphens/>
        <w:jc w:val="both"/>
        <w:rPr>
          <w:sz w:val="24"/>
          <w:szCs w:val="24"/>
        </w:rPr>
      </w:pPr>
      <w:r>
        <w:rPr>
          <w:sz w:val="24"/>
          <w:szCs w:val="24"/>
        </w:rPr>
        <w:tab/>
      </w:r>
    </w:p>
    <w:p w14:paraId="4E4FC962" w14:textId="77777777" w:rsidR="00647B44" w:rsidRDefault="00A25CE0">
      <w:pPr>
        <w:shd w:val="clear" w:color="auto" w:fill="FFFFFF"/>
        <w:tabs>
          <w:tab w:val="left" w:pos="-142"/>
        </w:tabs>
        <w:suppressAutoHyphens/>
        <w:jc w:val="both"/>
        <w:rPr>
          <w:sz w:val="22"/>
          <w:szCs w:val="22"/>
        </w:rPr>
      </w:pPr>
      <w:r>
        <w:rPr>
          <w:sz w:val="24"/>
          <w:szCs w:val="24"/>
        </w:rPr>
        <w:tab/>
        <w:t xml:space="preserve">При появлении первых капель дистиллированной воды из трубки отрегулировать расход воды через конденсатор так, чтобы из трубки отвода дистиллированной воды не выходил пар. </w:t>
      </w:r>
    </w:p>
    <w:p w14:paraId="65ED8440" w14:textId="77777777" w:rsidR="00647B44" w:rsidRDefault="00A25CE0">
      <w:pPr>
        <w:shd w:val="clear" w:color="auto" w:fill="FFFFFF"/>
        <w:tabs>
          <w:tab w:val="left" w:pos="-142"/>
        </w:tabs>
        <w:suppressAutoHyphens/>
        <w:jc w:val="both"/>
        <w:rPr>
          <w:sz w:val="24"/>
          <w:szCs w:val="24"/>
        </w:rPr>
      </w:pPr>
      <w:r>
        <w:rPr>
          <w:sz w:val="24"/>
          <w:szCs w:val="24"/>
        </w:rPr>
        <w:tab/>
        <w:t>При получении необходимого количества дистиллированной воды необходимо отключить автоклав кнопкой «СТОП-СЛИВ» и дождаться прекращения процесса кипения в автоклаве. При этом перестает капать вода из трубки отвода дистиллированной воды.</w:t>
      </w:r>
    </w:p>
    <w:p w14:paraId="63F7684F" w14:textId="77777777" w:rsidR="00647B44" w:rsidRDefault="00A25CE0">
      <w:pPr>
        <w:shd w:val="clear" w:color="auto" w:fill="FFFFFF"/>
        <w:tabs>
          <w:tab w:val="left" w:pos="-142"/>
        </w:tabs>
        <w:suppressAutoHyphens/>
        <w:jc w:val="both"/>
        <w:rPr>
          <w:sz w:val="24"/>
          <w:szCs w:val="24"/>
        </w:rPr>
      </w:pPr>
      <w:r>
        <w:rPr>
          <w:sz w:val="24"/>
          <w:szCs w:val="24"/>
        </w:rPr>
        <w:tab/>
        <w:t>Отключить автоклав от электрической сети.</w:t>
      </w:r>
    </w:p>
    <w:p w14:paraId="25698F78" w14:textId="77777777" w:rsidR="00647B44" w:rsidRDefault="00A25CE0">
      <w:pPr>
        <w:shd w:val="clear" w:color="auto" w:fill="FFFFFF"/>
        <w:tabs>
          <w:tab w:val="left" w:pos="-142"/>
        </w:tabs>
        <w:suppressAutoHyphens/>
        <w:jc w:val="both"/>
        <w:rPr>
          <w:sz w:val="24"/>
          <w:szCs w:val="24"/>
        </w:rPr>
      </w:pPr>
      <w:r>
        <w:rPr>
          <w:sz w:val="24"/>
          <w:szCs w:val="24"/>
        </w:rPr>
        <w:tab/>
        <w:t>Закрыть подачу воды в рубашку конденсатора.</w:t>
      </w:r>
    </w:p>
    <w:p w14:paraId="5DB1B03B" w14:textId="77777777" w:rsidR="00647B44" w:rsidRDefault="00647B44">
      <w:pPr>
        <w:shd w:val="clear" w:color="auto" w:fill="FFFFFF"/>
        <w:tabs>
          <w:tab w:val="left" w:pos="-142"/>
        </w:tabs>
        <w:ind w:firstLine="567"/>
        <w:jc w:val="both"/>
        <w:rPr>
          <w:sz w:val="21"/>
          <w:szCs w:val="21"/>
        </w:rPr>
      </w:pPr>
    </w:p>
    <w:p w14:paraId="04C2A5C6" w14:textId="77777777" w:rsidR="00647B44" w:rsidRDefault="00A25CE0">
      <w:pPr>
        <w:shd w:val="clear" w:color="auto" w:fill="FFFFFF"/>
        <w:tabs>
          <w:tab w:val="left" w:pos="-142"/>
        </w:tabs>
        <w:jc w:val="center"/>
        <w:rPr>
          <w:b/>
          <w:sz w:val="25"/>
          <w:szCs w:val="25"/>
        </w:rPr>
      </w:pPr>
      <w:r>
        <w:rPr>
          <w:b/>
          <w:sz w:val="25"/>
          <w:szCs w:val="25"/>
        </w:rPr>
        <w:t>ПРОЦЕСС   ДИСТИЛЛЯЦИИ   ЗАВЕРШЕН!</w:t>
      </w:r>
    </w:p>
    <w:p w14:paraId="3A5E4458" w14:textId="77777777" w:rsidR="00647B44" w:rsidRDefault="00647B44">
      <w:pPr>
        <w:shd w:val="clear" w:color="auto" w:fill="FFFFFF"/>
        <w:tabs>
          <w:tab w:val="left" w:pos="-142"/>
        </w:tabs>
        <w:suppressAutoHyphens/>
        <w:jc w:val="both"/>
      </w:pPr>
    </w:p>
    <w:p w14:paraId="4D70AC46" w14:textId="77777777" w:rsidR="00647B44" w:rsidRDefault="00A25CE0">
      <w:pPr>
        <w:shd w:val="clear" w:color="auto" w:fill="FFFFFF"/>
        <w:tabs>
          <w:tab w:val="left" w:pos="-142"/>
        </w:tabs>
        <w:suppressAutoHyphens/>
        <w:jc w:val="both"/>
        <w:rPr>
          <w:sz w:val="24"/>
          <w:szCs w:val="24"/>
        </w:rPr>
      </w:pPr>
      <w:r>
        <w:rPr>
          <w:sz w:val="24"/>
          <w:szCs w:val="24"/>
        </w:rPr>
        <w:tab/>
        <w:t>После окончания дистилляции:</w:t>
      </w:r>
    </w:p>
    <w:p w14:paraId="768DDE21" w14:textId="77777777" w:rsidR="00647B44" w:rsidRDefault="00A25CE0">
      <w:pPr>
        <w:shd w:val="clear" w:color="auto" w:fill="FFFFFF"/>
        <w:tabs>
          <w:tab w:val="left" w:pos="-142"/>
        </w:tabs>
        <w:suppressAutoHyphens/>
        <w:jc w:val="both"/>
        <w:rPr>
          <w:sz w:val="24"/>
          <w:szCs w:val="24"/>
        </w:rPr>
      </w:pPr>
      <w:r>
        <w:rPr>
          <w:sz w:val="24"/>
          <w:szCs w:val="24"/>
        </w:rPr>
        <w:tab/>
        <w:t>- отсоединить разъем на ЭБУ от ответной части разъема на корпусе и снять ЭБУ с кронштейном;</w:t>
      </w:r>
    </w:p>
    <w:p w14:paraId="3B8F9CFD" w14:textId="77777777" w:rsidR="00647B44" w:rsidRDefault="00A25CE0">
      <w:pPr>
        <w:shd w:val="clear" w:color="auto" w:fill="FFFFFF"/>
        <w:tabs>
          <w:tab w:val="left" w:pos="-142"/>
        </w:tabs>
        <w:suppressAutoHyphens/>
        <w:jc w:val="both"/>
        <w:rPr>
          <w:sz w:val="24"/>
          <w:szCs w:val="24"/>
        </w:rPr>
      </w:pPr>
      <w:r>
        <w:rPr>
          <w:sz w:val="24"/>
          <w:szCs w:val="24"/>
        </w:rPr>
        <w:tab/>
        <w:t>- соединить гибкие шланги дистиллятора подвода и отвода воды, снять дистиллятор, слить воду из рубашки дистиллятора;</w:t>
      </w:r>
    </w:p>
    <w:p w14:paraId="0F865946" w14:textId="77777777" w:rsidR="00647B44" w:rsidRDefault="00A25CE0">
      <w:pPr>
        <w:shd w:val="clear" w:color="auto" w:fill="FFFFFF"/>
        <w:tabs>
          <w:tab w:val="left" w:pos="-142"/>
        </w:tabs>
        <w:suppressAutoHyphens/>
        <w:jc w:val="both"/>
        <w:rPr>
          <w:sz w:val="24"/>
          <w:szCs w:val="24"/>
        </w:rPr>
      </w:pPr>
      <w:r>
        <w:rPr>
          <w:sz w:val="24"/>
          <w:szCs w:val="24"/>
        </w:rPr>
        <w:tab/>
        <w:t xml:space="preserve">- открутить ручки крепления крышки автоклава, снять крышку; </w:t>
      </w:r>
    </w:p>
    <w:p w14:paraId="301B9139" w14:textId="77777777" w:rsidR="00647B44" w:rsidRDefault="00A25CE0">
      <w:pPr>
        <w:shd w:val="clear" w:color="auto" w:fill="FFFFFF"/>
        <w:tabs>
          <w:tab w:val="left" w:pos="-142"/>
        </w:tabs>
        <w:suppressAutoHyphens/>
        <w:jc w:val="both"/>
        <w:rPr>
          <w:sz w:val="24"/>
          <w:szCs w:val="24"/>
        </w:rPr>
      </w:pPr>
      <w:r>
        <w:rPr>
          <w:sz w:val="24"/>
          <w:szCs w:val="24"/>
        </w:rPr>
        <w:tab/>
        <w:t>- слить остатки воды из корпуса автоклава;</w:t>
      </w:r>
    </w:p>
    <w:p w14:paraId="2C9EF36D" w14:textId="77777777" w:rsidR="00647B44" w:rsidRDefault="00A25CE0">
      <w:pPr>
        <w:shd w:val="clear" w:color="auto" w:fill="FFFFFF"/>
        <w:tabs>
          <w:tab w:val="left" w:pos="-142"/>
        </w:tabs>
        <w:suppressAutoHyphens/>
        <w:jc w:val="both"/>
        <w:rPr>
          <w:sz w:val="24"/>
          <w:szCs w:val="24"/>
        </w:rPr>
      </w:pPr>
      <w:r>
        <w:rPr>
          <w:sz w:val="24"/>
          <w:szCs w:val="24"/>
        </w:rPr>
        <w:tab/>
        <w:t>- промыть корпус, крышку, дистиллятор, трубки и предохранительный клапан холодной водой, протереть их ветошью, дать просохнуть;</w:t>
      </w:r>
    </w:p>
    <w:p w14:paraId="68ED6D85" w14:textId="77777777" w:rsidR="00647B44" w:rsidRDefault="00A25CE0">
      <w:pPr>
        <w:shd w:val="clear" w:color="auto" w:fill="FFFFFF"/>
        <w:tabs>
          <w:tab w:val="left" w:pos="-142"/>
        </w:tabs>
        <w:suppressAutoHyphens/>
        <w:jc w:val="both"/>
        <w:rPr>
          <w:sz w:val="24"/>
          <w:szCs w:val="24"/>
        </w:rPr>
      </w:pPr>
      <w:r>
        <w:rPr>
          <w:sz w:val="24"/>
          <w:szCs w:val="24"/>
        </w:rPr>
        <w:t>- протереть наружные поверхности корпуса влажной тряпкой.</w:t>
      </w:r>
    </w:p>
    <w:p w14:paraId="778F67BF" w14:textId="77777777" w:rsidR="00647B44" w:rsidRDefault="00647B44">
      <w:pPr>
        <w:shd w:val="clear" w:color="auto" w:fill="FFFFFF"/>
        <w:tabs>
          <w:tab w:val="left" w:pos="-142"/>
        </w:tabs>
        <w:spacing w:line="360" w:lineRule="auto"/>
        <w:ind w:left="437"/>
        <w:jc w:val="both"/>
        <w:rPr>
          <w:sz w:val="22"/>
          <w:szCs w:val="22"/>
        </w:rPr>
      </w:pPr>
    </w:p>
    <w:p w14:paraId="538C01D2" w14:textId="2B13C200" w:rsidR="00647B44" w:rsidRDefault="00647B44">
      <w:pPr>
        <w:shd w:val="clear" w:color="auto" w:fill="FFFFFF"/>
        <w:tabs>
          <w:tab w:val="left" w:pos="-142"/>
        </w:tabs>
        <w:spacing w:line="360" w:lineRule="auto"/>
        <w:ind w:left="437"/>
        <w:jc w:val="both"/>
        <w:rPr>
          <w:sz w:val="22"/>
          <w:szCs w:val="22"/>
        </w:rPr>
      </w:pPr>
    </w:p>
    <w:p w14:paraId="3006478D" w14:textId="77777777" w:rsidR="00F04667" w:rsidRDefault="00F04667">
      <w:pPr>
        <w:shd w:val="clear" w:color="auto" w:fill="FFFFFF"/>
        <w:tabs>
          <w:tab w:val="left" w:pos="-142"/>
        </w:tabs>
        <w:spacing w:line="360" w:lineRule="auto"/>
        <w:ind w:left="437"/>
        <w:jc w:val="both"/>
        <w:rPr>
          <w:sz w:val="22"/>
          <w:szCs w:val="22"/>
        </w:rPr>
      </w:pPr>
    </w:p>
    <w:p w14:paraId="3D2EC3CF" w14:textId="77777777" w:rsidR="00647B44" w:rsidRDefault="00A25CE0">
      <w:pPr>
        <w:shd w:val="clear" w:color="auto" w:fill="FFFFFF"/>
        <w:tabs>
          <w:tab w:val="left" w:pos="-142"/>
        </w:tabs>
        <w:suppressAutoHyphens/>
        <w:spacing w:line="360" w:lineRule="auto"/>
        <w:jc w:val="center"/>
        <w:rPr>
          <w:sz w:val="24"/>
          <w:szCs w:val="24"/>
        </w:rPr>
      </w:pPr>
      <w:r>
        <w:rPr>
          <w:b/>
          <w:bCs/>
          <w:sz w:val="24"/>
          <w:szCs w:val="24"/>
        </w:rPr>
        <w:lastRenderedPageBreak/>
        <w:t>3 ПРАВИЛА ТРАНСПОРТИРОВАНИЯ, УПАКОВКИ И ХРАНЕНИЯ</w:t>
      </w:r>
    </w:p>
    <w:p w14:paraId="461AB2F7" w14:textId="77777777" w:rsidR="00647B44" w:rsidRDefault="00647B44">
      <w:pPr>
        <w:shd w:val="clear" w:color="auto" w:fill="FFFFFF"/>
        <w:tabs>
          <w:tab w:val="left" w:pos="-142"/>
        </w:tabs>
        <w:suppressAutoHyphens/>
        <w:spacing w:line="360" w:lineRule="auto"/>
        <w:ind w:firstLine="567"/>
        <w:jc w:val="both"/>
        <w:rPr>
          <w:b/>
          <w:bCs/>
          <w:sz w:val="24"/>
          <w:szCs w:val="24"/>
        </w:rPr>
      </w:pPr>
    </w:p>
    <w:p w14:paraId="0950949C" w14:textId="15A80676" w:rsidR="00647B44" w:rsidRDefault="00A25CE0">
      <w:pPr>
        <w:shd w:val="clear" w:color="auto" w:fill="FFFFFF"/>
        <w:tabs>
          <w:tab w:val="left" w:pos="-142"/>
        </w:tabs>
        <w:suppressAutoHyphens/>
        <w:jc w:val="both"/>
        <w:rPr>
          <w:sz w:val="24"/>
          <w:szCs w:val="24"/>
        </w:rPr>
      </w:pPr>
      <w:r>
        <w:rPr>
          <w:sz w:val="24"/>
          <w:szCs w:val="24"/>
        </w:rPr>
        <w:tab/>
        <w:t xml:space="preserve">Автоклав транспортируется всеми видами транспорта </w:t>
      </w:r>
      <w:r>
        <w:rPr>
          <w:b/>
          <w:bCs/>
          <w:sz w:val="24"/>
          <w:szCs w:val="24"/>
          <w:u w:val="single"/>
        </w:rPr>
        <w:t xml:space="preserve">ТОЛЬКО </w:t>
      </w:r>
      <w:r w:rsidR="005B42B7">
        <w:rPr>
          <w:b/>
          <w:bCs/>
          <w:sz w:val="24"/>
          <w:szCs w:val="24"/>
          <w:u w:val="single"/>
        </w:rPr>
        <w:t>В ВЕРТИКАЛЬНОМ ПОЛОЖЕНИИ</w:t>
      </w:r>
      <w:r>
        <w:rPr>
          <w:b/>
          <w:bCs/>
          <w:sz w:val="24"/>
          <w:szCs w:val="24"/>
          <w:u w:val="single"/>
        </w:rPr>
        <w:t xml:space="preserve">, </w:t>
      </w:r>
      <w:r>
        <w:rPr>
          <w:sz w:val="24"/>
          <w:szCs w:val="24"/>
        </w:rPr>
        <w:t>не допускаются резкие встряхивания, кантовка, загрязнение, механические повреждения и попадание влаги на автоклав.</w:t>
      </w:r>
    </w:p>
    <w:p w14:paraId="7361E735" w14:textId="77777777" w:rsidR="00647B44" w:rsidRDefault="00A25CE0">
      <w:pPr>
        <w:shd w:val="clear" w:color="auto" w:fill="FFFFFF"/>
        <w:tabs>
          <w:tab w:val="left" w:pos="-142"/>
        </w:tabs>
        <w:suppressAutoHyphens/>
        <w:ind w:firstLine="567"/>
        <w:jc w:val="both"/>
        <w:rPr>
          <w:sz w:val="24"/>
          <w:szCs w:val="24"/>
        </w:rPr>
      </w:pPr>
      <w:r>
        <w:rPr>
          <w:sz w:val="24"/>
          <w:szCs w:val="24"/>
        </w:rPr>
        <w:t>При нарушении указанного правила, завод-изготовитель не несет ответственности за сохранность автоклава.</w:t>
      </w:r>
    </w:p>
    <w:p w14:paraId="0DEFC17C" w14:textId="77777777" w:rsidR="00647B44" w:rsidRDefault="00A25CE0">
      <w:pPr>
        <w:shd w:val="clear" w:color="auto" w:fill="FFFFFF"/>
        <w:tabs>
          <w:tab w:val="left" w:pos="-142"/>
        </w:tabs>
        <w:suppressAutoHyphens/>
        <w:jc w:val="both"/>
        <w:rPr>
          <w:sz w:val="24"/>
          <w:szCs w:val="24"/>
        </w:rPr>
      </w:pPr>
      <w:r>
        <w:rPr>
          <w:sz w:val="24"/>
          <w:szCs w:val="24"/>
        </w:rPr>
        <w:tab/>
        <w:t>Автоклав поставляется в ящике из гофрированного картона или без упаковки по согласованию с потребителем.</w:t>
      </w:r>
    </w:p>
    <w:p w14:paraId="41DE74CF" w14:textId="77777777" w:rsidR="00647B44" w:rsidRDefault="00A25CE0">
      <w:pPr>
        <w:shd w:val="clear" w:color="auto" w:fill="FFFFFF"/>
        <w:tabs>
          <w:tab w:val="left" w:pos="-142"/>
        </w:tabs>
        <w:suppressAutoHyphens/>
        <w:jc w:val="both"/>
        <w:rPr>
          <w:sz w:val="24"/>
          <w:szCs w:val="24"/>
        </w:rPr>
      </w:pPr>
      <w:r>
        <w:rPr>
          <w:sz w:val="24"/>
          <w:szCs w:val="24"/>
        </w:rPr>
        <w:tab/>
        <w:t>Автоклав должен храниться в сухом, закрытом помещении, в упаковке или без нее. Перед установкой автоклава на хранение и перед транспортировкой снять ЭБУ, дистиллятор (при наличии), шланги, и уложить все внутрь вместе в корпус автоклава. При этом ЭБУ уложить в отдельную коробку, а также поместить «Руководство по эксплуатации» и «Технологическую инструкцию» в полиэтиленовый пакет и уложить в корпус автоклава. Заглушку с прокладкой установить на крышку. Укладывать на крышку с предохранительным клапаном какие-либо предметы категорически запрещается.</w:t>
      </w:r>
    </w:p>
    <w:p w14:paraId="0E33FCF9" w14:textId="77777777" w:rsidR="00647B44" w:rsidRDefault="00647B44">
      <w:pPr>
        <w:shd w:val="clear" w:color="auto" w:fill="FFFFFF"/>
        <w:tabs>
          <w:tab w:val="left" w:pos="-142"/>
        </w:tabs>
        <w:ind w:firstLine="567"/>
        <w:jc w:val="both"/>
        <w:rPr>
          <w:sz w:val="22"/>
          <w:szCs w:val="22"/>
        </w:rPr>
      </w:pPr>
    </w:p>
    <w:p w14:paraId="51FF459D" w14:textId="77777777" w:rsidR="00F04667" w:rsidRDefault="00F04667">
      <w:pPr>
        <w:shd w:val="clear" w:color="auto" w:fill="FFFFFF"/>
        <w:tabs>
          <w:tab w:val="left" w:pos="-142"/>
        </w:tabs>
        <w:ind w:firstLine="851"/>
        <w:jc w:val="center"/>
        <w:rPr>
          <w:b/>
          <w:bCs/>
          <w:sz w:val="21"/>
          <w:szCs w:val="21"/>
        </w:rPr>
      </w:pPr>
    </w:p>
    <w:p w14:paraId="7B7C92C7" w14:textId="7BF3C5FC" w:rsidR="00647B44" w:rsidRDefault="00A25CE0">
      <w:pPr>
        <w:shd w:val="clear" w:color="auto" w:fill="FFFFFF"/>
        <w:tabs>
          <w:tab w:val="left" w:pos="-142"/>
        </w:tabs>
        <w:ind w:firstLine="851"/>
        <w:jc w:val="center"/>
        <w:rPr>
          <w:b/>
          <w:bCs/>
          <w:sz w:val="21"/>
          <w:szCs w:val="21"/>
        </w:rPr>
      </w:pPr>
      <w:r>
        <w:rPr>
          <w:b/>
          <w:bCs/>
          <w:sz w:val="21"/>
          <w:szCs w:val="21"/>
        </w:rPr>
        <w:t xml:space="preserve">4 </w:t>
      </w:r>
      <w:r>
        <w:rPr>
          <w:b/>
          <w:bCs/>
          <w:sz w:val="24"/>
          <w:szCs w:val="24"/>
        </w:rPr>
        <w:t>ВОЗМОЖНЫЕ НЕИСПРАВНОСТИ И СПОСОБЫ ИХ УСТРАНЕНИЯ</w:t>
      </w:r>
    </w:p>
    <w:p w14:paraId="7517D094" w14:textId="77777777" w:rsidR="00647B44" w:rsidRDefault="00647B44">
      <w:pPr>
        <w:shd w:val="clear" w:color="auto" w:fill="FFFFFF"/>
        <w:tabs>
          <w:tab w:val="left" w:pos="-142"/>
        </w:tabs>
        <w:jc w:val="both"/>
        <w:rPr>
          <w:sz w:val="24"/>
          <w:szCs w:val="24"/>
        </w:rPr>
      </w:pPr>
    </w:p>
    <w:p w14:paraId="2DA9BA5F" w14:textId="77777777" w:rsidR="00647B44" w:rsidRDefault="00A25CE0">
      <w:pPr>
        <w:shd w:val="clear" w:color="auto" w:fill="FFFFFF"/>
        <w:tabs>
          <w:tab w:val="left" w:pos="-142"/>
        </w:tabs>
        <w:jc w:val="both"/>
        <w:rPr>
          <w:sz w:val="21"/>
          <w:szCs w:val="21"/>
        </w:rPr>
      </w:pPr>
      <w:r>
        <w:rPr>
          <w:sz w:val="24"/>
          <w:szCs w:val="24"/>
        </w:rPr>
        <w:t xml:space="preserve"> </w:t>
      </w:r>
      <w:r>
        <w:rPr>
          <w:sz w:val="24"/>
          <w:szCs w:val="24"/>
        </w:rPr>
        <w:tab/>
        <w:t xml:space="preserve">Возможные неисправности и способы их устранения приведены в таблице 4.1.                                                                                                                   </w:t>
      </w:r>
    </w:p>
    <w:p w14:paraId="635FAB0C" w14:textId="77777777" w:rsidR="00647B44" w:rsidRDefault="00A25CE0">
      <w:pPr>
        <w:shd w:val="clear" w:color="auto" w:fill="FFFFFF"/>
        <w:tabs>
          <w:tab w:val="left" w:pos="-142"/>
        </w:tabs>
        <w:spacing w:line="360" w:lineRule="auto"/>
        <w:jc w:val="right"/>
        <w:rPr>
          <w:sz w:val="21"/>
          <w:szCs w:val="21"/>
        </w:rPr>
      </w:pPr>
      <w:r>
        <w:rPr>
          <w:sz w:val="21"/>
          <w:szCs w:val="21"/>
        </w:rPr>
        <w:t>Таблица 4.1</w:t>
      </w:r>
    </w:p>
    <w:tbl>
      <w:tblPr>
        <w:tblW w:w="10193" w:type="dxa"/>
        <w:tblInd w:w="109" w:type="dxa"/>
        <w:tblLayout w:type="fixed"/>
        <w:tblLook w:val="01E0" w:firstRow="1" w:lastRow="1" w:firstColumn="1" w:lastColumn="1" w:noHBand="0" w:noVBand="0"/>
      </w:tblPr>
      <w:tblGrid>
        <w:gridCol w:w="732"/>
        <w:gridCol w:w="3629"/>
        <w:gridCol w:w="2693"/>
        <w:gridCol w:w="3139"/>
      </w:tblGrid>
      <w:tr w:rsidR="00647B44" w14:paraId="121A5109" w14:textId="77777777" w:rsidTr="00F04667">
        <w:trPr>
          <w:trHeight w:val="647"/>
        </w:trPr>
        <w:tc>
          <w:tcPr>
            <w:tcW w:w="732" w:type="dxa"/>
            <w:tcBorders>
              <w:top w:val="single" w:sz="4" w:space="0" w:color="000000"/>
              <w:left w:val="single" w:sz="4" w:space="0" w:color="000000"/>
              <w:bottom w:val="single" w:sz="4" w:space="0" w:color="000000"/>
              <w:right w:val="single" w:sz="4" w:space="0" w:color="000000"/>
            </w:tcBorders>
            <w:vAlign w:val="center"/>
          </w:tcPr>
          <w:p w14:paraId="6831D1B6" w14:textId="77777777" w:rsidR="00647B44" w:rsidRDefault="00A25CE0">
            <w:pPr>
              <w:tabs>
                <w:tab w:val="left" w:pos="-142"/>
              </w:tabs>
              <w:suppressAutoHyphens/>
              <w:jc w:val="center"/>
              <w:rPr>
                <w:sz w:val="18"/>
                <w:szCs w:val="18"/>
              </w:rPr>
            </w:pPr>
            <w:r>
              <w:rPr>
                <w:sz w:val="18"/>
                <w:szCs w:val="18"/>
              </w:rPr>
              <w:t>№</w:t>
            </w:r>
          </w:p>
        </w:tc>
        <w:tc>
          <w:tcPr>
            <w:tcW w:w="3629" w:type="dxa"/>
            <w:tcBorders>
              <w:top w:val="single" w:sz="4" w:space="0" w:color="000000"/>
              <w:left w:val="single" w:sz="4" w:space="0" w:color="000000"/>
              <w:bottom w:val="single" w:sz="4" w:space="0" w:color="000000"/>
              <w:right w:val="single" w:sz="4" w:space="0" w:color="000000"/>
            </w:tcBorders>
            <w:vAlign w:val="center"/>
          </w:tcPr>
          <w:p w14:paraId="5A47119A" w14:textId="77777777" w:rsidR="00647B44" w:rsidRDefault="00A25CE0">
            <w:pPr>
              <w:tabs>
                <w:tab w:val="left" w:pos="-142"/>
              </w:tabs>
              <w:suppressAutoHyphens/>
              <w:jc w:val="center"/>
              <w:rPr>
                <w:sz w:val="18"/>
                <w:szCs w:val="18"/>
              </w:rPr>
            </w:pPr>
            <w:r>
              <w:rPr>
                <w:sz w:val="18"/>
                <w:szCs w:val="18"/>
              </w:rPr>
              <w:t>Наименование неисправностей и внешнее проявление</w:t>
            </w:r>
          </w:p>
        </w:tc>
        <w:tc>
          <w:tcPr>
            <w:tcW w:w="2693" w:type="dxa"/>
            <w:tcBorders>
              <w:top w:val="single" w:sz="4" w:space="0" w:color="000000"/>
              <w:left w:val="single" w:sz="4" w:space="0" w:color="000000"/>
              <w:bottom w:val="single" w:sz="4" w:space="0" w:color="000000"/>
              <w:right w:val="single" w:sz="4" w:space="0" w:color="000000"/>
            </w:tcBorders>
            <w:vAlign w:val="center"/>
          </w:tcPr>
          <w:p w14:paraId="737B1CA8" w14:textId="77777777" w:rsidR="00647B44" w:rsidRDefault="00A25CE0">
            <w:pPr>
              <w:tabs>
                <w:tab w:val="left" w:pos="-142"/>
              </w:tabs>
              <w:suppressAutoHyphens/>
              <w:jc w:val="center"/>
              <w:rPr>
                <w:sz w:val="18"/>
                <w:szCs w:val="18"/>
              </w:rPr>
            </w:pPr>
            <w:r>
              <w:rPr>
                <w:sz w:val="18"/>
                <w:szCs w:val="18"/>
              </w:rPr>
              <w:t>Вероятная причина</w:t>
            </w:r>
          </w:p>
        </w:tc>
        <w:tc>
          <w:tcPr>
            <w:tcW w:w="3139" w:type="dxa"/>
            <w:tcBorders>
              <w:top w:val="single" w:sz="4" w:space="0" w:color="000000"/>
              <w:left w:val="single" w:sz="4" w:space="0" w:color="000000"/>
              <w:bottom w:val="single" w:sz="4" w:space="0" w:color="000000"/>
              <w:right w:val="single" w:sz="4" w:space="0" w:color="000000"/>
            </w:tcBorders>
            <w:vAlign w:val="center"/>
          </w:tcPr>
          <w:p w14:paraId="55073F75" w14:textId="77777777" w:rsidR="00647B44" w:rsidRDefault="00A25CE0">
            <w:pPr>
              <w:tabs>
                <w:tab w:val="left" w:pos="-142"/>
              </w:tabs>
              <w:suppressAutoHyphens/>
              <w:jc w:val="center"/>
              <w:rPr>
                <w:sz w:val="18"/>
                <w:szCs w:val="18"/>
              </w:rPr>
            </w:pPr>
            <w:r>
              <w:rPr>
                <w:sz w:val="18"/>
                <w:szCs w:val="18"/>
              </w:rPr>
              <w:t>Способ устранения</w:t>
            </w:r>
          </w:p>
        </w:tc>
      </w:tr>
      <w:tr w:rsidR="00647B44" w14:paraId="02BB8CE2" w14:textId="77777777" w:rsidTr="00F04667">
        <w:trPr>
          <w:trHeight w:val="499"/>
        </w:trPr>
        <w:tc>
          <w:tcPr>
            <w:tcW w:w="732" w:type="dxa"/>
            <w:tcBorders>
              <w:top w:val="single" w:sz="4" w:space="0" w:color="000000"/>
              <w:left w:val="single" w:sz="4" w:space="0" w:color="000000"/>
              <w:bottom w:val="single" w:sz="4" w:space="0" w:color="000000"/>
              <w:right w:val="single" w:sz="4" w:space="0" w:color="000000"/>
            </w:tcBorders>
            <w:vAlign w:val="center"/>
          </w:tcPr>
          <w:p w14:paraId="16A37E78" w14:textId="77777777" w:rsidR="00647B44" w:rsidRDefault="00A25CE0">
            <w:pPr>
              <w:tabs>
                <w:tab w:val="left" w:pos="-142"/>
              </w:tabs>
              <w:suppressAutoHyphens/>
              <w:jc w:val="center"/>
              <w:rPr>
                <w:sz w:val="18"/>
                <w:szCs w:val="18"/>
              </w:rPr>
            </w:pPr>
            <w:r>
              <w:rPr>
                <w:sz w:val="18"/>
                <w:szCs w:val="18"/>
              </w:rPr>
              <w:t>1</w:t>
            </w:r>
          </w:p>
        </w:tc>
        <w:tc>
          <w:tcPr>
            <w:tcW w:w="3629" w:type="dxa"/>
            <w:tcBorders>
              <w:top w:val="single" w:sz="4" w:space="0" w:color="000000"/>
              <w:left w:val="single" w:sz="4" w:space="0" w:color="000000"/>
              <w:bottom w:val="single" w:sz="4" w:space="0" w:color="000000"/>
              <w:right w:val="single" w:sz="4" w:space="0" w:color="000000"/>
            </w:tcBorders>
            <w:vAlign w:val="center"/>
          </w:tcPr>
          <w:p w14:paraId="19377DEA" w14:textId="77777777" w:rsidR="00647B44" w:rsidRDefault="00A25CE0">
            <w:pPr>
              <w:tabs>
                <w:tab w:val="left" w:pos="-142"/>
              </w:tabs>
              <w:suppressAutoHyphens/>
              <w:rPr>
                <w:sz w:val="18"/>
                <w:szCs w:val="18"/>
              </w:rPr>
            </w:pPr>
            <w:r>
              <w:rPr>
                <w:sz w:val="18"/>
                <w:szCs w:val="18"/>
              </w:rPr>
              <w:t>При включении автоклава из сливного шланга капает вода (электромагнитный клапан не полностью перекрыл слив)</w:t>
            </w:r>
          </w:p>
        </w:tc>
        <w:tc>
          <w:tcPr>
            <w:tcW w:w="2693" w:type="dxa"/>
            <w:tcBorders>
              <w:top w:val="single" w:sz="4" w:space="0" w:color="000000"/>
              <w:left w:val="single" w:sz="4" w:space="0" w:color="000000"/>
              <w:bottom w:val="single" w:sz="4" w:space="0" w:color="000000"/>
              <w:right w:val="single" w:sz="4" w:space="0" w:color="000000"/>
            </w:tcBorders>
            <w:vAlign w:val="center"/>
          </w:tcPr>
          <w:p w14:paraId="00E635F4" w14:textId="77777777" w:rsidR="00647B44" w:rsidRDefault="00A25CE0">
            <w:pPr>
              <w:tabs>
                <w:tab w:val="left" w:pos="-142"/>
              </w:tabs>
              <w:suppressAutoHyphens/>
              <w:rPr>
                <w:sz w:val="18"/>
                <w:szCs w:val="18"/>
              </w:rPr>
            </w:pPr>
            <w:r>
              <w:rPr>
                <w:sz w:val="18"/>
                <w:szCs w:val="18"/>
              </w:rPr>
              <w:t>Под седло клапана попал посторонний предмет</w:t>
            </w:r>
          </w:p>
        </w:tc>
        <w:tc>
          <w:tcPr>
            <w:tcW w:w="3139" w:type="dxa"/>
            <w:tcBorders>
              <w:top w:val="single" w:sz="4" w:space="0" w:color="000000"/>
              <w:left w:val="single" w:sz="4" w:space="0" w:color="000000"/>
              <w:bottom w:val="single" w:sz="4" w:space="0" w:color="000000"/>
              <w:right w:val="single" w:sz="4" w:space="0" w:color="000000"/>
            </w:tcBorders>
            <w:vAlign w:val="center"/>
          </w:tcPr>
          <w:p w14:paraId="1AB0911C" w14:textId="77777777" w:rsidR="00647B44" w:rsidRDefault="00A25CE0">
            <w:pPr>
              <w:tabs>
                <w:tab w:val="left" w:pos="-142"/>
              </w:tabs>
              <w:suppressAutoHyphens/>
              <w:rPr>
                <w:sz w:val="18"/>
                <w:szCs w:val="18"/>
              </w:rPr>
            </w:pPr>
            <w:r>
              <w:rPr>
                <w:sz w:val="18"/>
                <w:szCs w:val="18"/>
              </w:rPr>
              <w:t>Слить из автоклава воду и при включенном "сливе" продуть клапан, если не поможет, то снять с клапана катушку, разобрать клапан и почистить его (предварительно обесточив его)</w:t>
            </w:r>
          </w:p>
        </w:tc>
      </w:tr>
      <w:tr w:rsidR="00647B44" w14:paraId="5B599D25" w14:textId="77777777" w:rsidTr="00F04667">
        <w:trPr>
          <w:trHeight w:val="579"/>
        </w:trPr>
        <w:tc>
          <w:tcPr>
            <w:tcW w:w="732" w:type="dxa"/>
            <w:tcBorders>
              <w:top w:val="single" w:sz="4" w:space="0" w:color="000000"/>
              <w:left w:val="single" w:sz="4" w:space="0" w:color="000000"/>
              <w:bottom w:val="single" w:sz="4" w:space="0" w:color="000000"/>
              <w:right w:val="single" w:sz="4" w:space="0" w:color="000000"/>
            </w:tcBorders>
            <w:vAlign w:val="center"/>
          </w:tcPr>
          <w:p w14:paraId="7018716F" w14:textId="77777777" w:rsidR="00647B44" w:rsidRDefault="00A25CE0">
            <w:pPr>
              <w:tabs>
                <w:tab w:val="left" w:pos="-142"/>
              </w:tabs>
              <w:suppressAutoHyphens/>
              <w:jc w:val="center"/>
              <w:rPr>
                <w:sz w:val="18"/>
                <w:szCs w:val="18"/>
              </w:rPr>
            </w:pPr>
            <w:r>
              <w:rPr>
                <w:sz w:val="18"/>
                <w:szCs w:val="18"/>
              </w:rPr>
              <w:t>2</w:t>
            </w:r>
          </w:p>
        </w:tc>
        <w:tc>
          <w:tcPr>
            <w:tcW w:w="3629" w:type="dxa"/>
            <w:tcBorders>
              <w:top w:val="single" w:sz="4" w:space="0" w:color="000000"/>
              <w:left w:val="single" w:sz="4" w:space="0" w:color="000000"/>
              <w:bottom w:val="single" w:sz="4" w:space="0" w:color="000000"/>
              <w:right w:val="single" w:sz="4" w:space="0" w:color="000000"/>
            </w:tcBorders>
            <w:vAlign w:val="center"/>
          </w:tcPr>
          <w:p w14:paraId="367F3E90" w14:textId="705669A6" w:rsidR="00647B44" w:rsidRDefault="00A25CE0" w:rsidP="00F04667">
            <w:pPr>
              <w:tabs>
                <w:tab w:val="left" w:pos="-142"/>
                <w:tab w:val="center" w:pos="4677"/>
                <w:tab w:val="right" w:pos="9355"/>
              </w:tabs>
              <w:suppressAutoHyphens/>
              <w:rPr>
                <w:sz w:val="18"/>
                <w:szCs w:val="18"/>
              </w:rPr>
            </w:pPr>
            <w:r>
              <w:rPr>
                <w:sz w:val="18"/>
                <w:szCs w:val="18"/>
              </w:rPr>
              <w:t>Блок управления работает нормально, температура и давление в корпусе повышаются выше заданных параметров. Срабатывает предохранительный клапан.</w:t>
            </w:r>
          </w:p>
        </w:tc>
        <w:tc>
          <w:tcPr>
            <w:tcW w:w="2693" w:type="dxa"/>
            <w:tcBorders>
              <w:top w:val="single" w:sz="4" w:space="0" w:color="000000"/>
              <w:left w:val="single" w:sz="4" w:space="0" w:color="000000"/>
              <w:bottom w:val="single" w:sz="4" w:space="0" w:color="000000"/>
              <w:right w:val="single" w:sz="4" w:space="0" w:color="000000"/>
            </w:tcBorders>
            <w:vAlign w:val="center"/>
          </w:tcPr>
          <w:p w14:paraId="4A8FEA1C" w14:textId="77777777" w:rsidR="00647B44" w:rsidRDefault="00A25CE0">
            <w:pPr>
              <w:tabs>
                <w:tab w:val="left" w:pos="-142"/>
              </w:tabs>
              <w:suppressAutoHyphens/>
              <w:rPr>
                <w:sz w:val="18"/>
                <w:szCs w:val="18"/>
              </w:rPr>
            </w:pPr>
            <w:r>
              <w:rPr>
                <w:sz w:val="18"/>
                <w:szCs w:val="18"/>
              </w:rPr>
              <w:t>Контактор КМИ-11810 управления электронагревателя вышел из строя.</w:t>
            </w:r>
          </w:p>
        </w:tc>
        <w:tc>
          <w:tcPr>
            <w:tcW w:w="3139" w:type="dxa"/>
            <w:tcBorders>
              <w:top w:val="single" w:sz="4" w:space="0" w:color="000000"/>
              <w:left w:val="single" w:sz="4" w:space="0" w:color="000000"/>
              <w:bottom w:val="single" w:sz="4" w:space="0" w:color="000000"/>
              <w:right w:val="single" w:sz="4" w:space="0" w:color="000000"/>
            </w:tcBorders>
            <w:vAlign w:val="center"/>
          </w:tcPr>
          <w:p w14:paraId="0E151F2C" w14:textId="77777777" w:rsidR="00647B44" w:rsidRDefault="00A25CE0">
            <w:pPr>
              <w:tabs>
                <w:tab w:val="left" w:pos="-142"/>
              </w:tabs>
              <w:suppressAutoHyphens/>
              <w:rPr>
                <w:sz w:val="18"/>
                <w:szCs w:val="18"/>
              </w:rPr>
            </w:pPr>
            <w:r>
              <w:rPr>
                <w:sz w:val="18"/>
                <w:szCs w:val="18"/>
              </w:rPr>
              <w:t>Проверить контактор КМИ-11810 и заменить на исправный. Проверить плату управления, отремонтировать её или заменить на исправную</w:t>
            </w:r>
          </w:p>
        </w:tc>
      </w:tr>
      <w:tr w:rsidR="00647B44" w14:paraId="6C62B9E8" w14:textId="77777777" w:rsidTr="00F04667">
        <w:trPr>
          <w:trHeight w:val="46"/>
        </w:trPr>
        <w:tc>
          <w:tcPr>
            <w:tcW w:w="732" w:type="dxa"/>
            <w:vMerge w:val="restart"/>
            <w:tcBorders>
              <w:top w:val="single" w:sz="4" w:space="0" w:color="000000"/>
              <w:left w:val="single" w:sz="4" w:space="0" w:color="000000"/>
              <w:bottom w:val="single" w:sz="4" w:space="0" w:color="000000"/>
              <w:right w:val="single" w:sz="4" w:space="0" w:color="000000"/>
            </w:tcBorders>
            <w:vAlign w:val="center"/>
          </w:tcPr>
          <w:p w14:paraId="17EE7D32" w14:textId="77777777" w:rsidR="00647B44" w:rsidRDefault="00A25CE0">
            <w:pPr>
              <w:tabs>
                <w:tab w:val="left" w:pos="-142"/>
              </w:tabs>
              <w:suppressAutoHyphens/>
              <w:jc w:val="center"/>
              <w:rPr>
                <w:sz w:val="18"/>
                <w:szCs w:val="18"/>
              </w:rPr>
            </w:pPr>
            <w:r>
              <w:rPr>
                <w:sz w:val="18"/>
                <w:szCs w:val="18"/>
              </w:rPr>
              <w:t>3</w:t>
            </w:r>
          </w:p>
        </w:tc>
        <w:tc>
          <w:tcPr>
            <w:tcW w:w="3629" w:type="dxa"/>
            <w:vMerge w:val="restart"/>
            <w:tcBorders>
              <w:top w:val="single" w:sz="4" w:space="0" w:color="000000"/>
              <w:left w:val="single" w:sz="4" w:space="0" w:color="000000"/>
              <w:bottom w:val="single" w:sz="4" w:space="0" w:color="000000"/>
              <w:right w:val="single" w:sz="4" w:space="0" w:color="000000"/>
            </w:tcBorders>
            <w:vAlign w:val="center"/>
          </w:tcPr>
          <w:p w14:paraId="33459818" w14:textId="77777777" w:rsidR="00647B44" w:rsidRDefault="00A25CE0">
            <w:pPr>
              <w:tabs>
                <w:tab w:val="left" w:pos="-142"/>
              </w:tabs>
              <w:suppressAutoHyphens/>
              <w:rPr>
                <w:sz w:val="18"/>
                <w:szCs w:val="18"/>
              </w:rPr>
            </w:pPr>
            <w:r>
              <w:rPr>
                <w:sz w:val="18"/>
                <w:szCs w:val="18"/>
              </w:rPr>
              <w:t>Из-под крышки автоклава при температуре больше 100</w:t>
            </w:r>
            <w:r>
              <w:rPr>
                <w:sz w:val="18"/>
                <w:szCs w:val="18"/>
                <w:vertAlign w:val="superscript"/>
              </w:rPr>
              <w:t>о</w:t>
            </w:r>
            <w:r>
              <w:rPr>
                <w:sz w:val="18"/>
                <w:szCs w:val="18"/>
              </w:rPr>
              <w:t>С капает вода и выходит пар.</w:t>
            </w:r>
          </w:p>
        </w:tc>
        <w:tc>
          <w:tcPr>
            <w:tcW w:w="2693" w:type="dxa"/>
            <w:tcBorders>
              <w:top w:val="single" w:sz="4" w:space="0" w:color="000000"/>
              <w:left w:val="single" w:sz="4" w:space="0" w:color="000000"/>
              <w:bottom w:val="single" w:sz="4" w:space="0" w:color="000000"/>
              <w:right w:val="single" w:sz="4" w:space="0" w:color="000000"/>
            </w:tcBorders>
            <w:vAlign w:val="center"/>
          </w:tcPr>
          <w:p w14:paraId="0FE89BA6" w14:textId="77777777" w:rsidR="00647B44" w:rsidRDefault="00A25CE0">
            <w:pPr>
              <w:tabs>
                <w:tab w:val="left" w:pos="-142"/>
              </w:tabs>
              <w:suppressAutoHyphens/>
              <w:rPr>
                <w:sz w:val="18"/>
                <w:szCs w:val="18"/>
              </w:rPr>
            </w:pPr>
            <w:r>
              <w:rPr>
                <w:sz w:val="18"/>
                <w:szCs w:val="18"/>
              </w:rPr>
              <w:t>3.1. Ослабло крепление.</w:t>
            </w:r>
          </w:p>
        </w:tc>
        <w:tc>
          <w:tcPr>
            <w:tcW w:w="31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A7FB5B" w14:textId="77777777" w:rsidR="00647B44" w:rsidRDefault="00A25CE0">
            <w:pPr>
              <w:tabs>
                <w:tab w:val="left" w:pos="-142"/>
              </w:tabs>
              <w:suppressAutoHyphens/>
              <w:rPr>
                <w:sz w:val="18"/>
                <w:szCs w:val="18"/>
              </w:rPr>
            </w:pPr>
            <w:r>
              <w:rPr>
                <w:sz w:val="18"/>
                <w:szCs w:val="18"/>
              </w:rPr>
              <w:t>Подтянуть упоры крепления крышки.</w:t>
            </w:r>
          </w:p>
        </w:tc>
      </w:tr>
      <w:tr w:rsidR="00647B44" w14:paraId="4D4530A4" w14:textId="77777777" w:rsidTr="00F04667">
        <w:trPr>
          <w:trHeight w:val="240"/>
        </w:trPr>
        <w:tc>
          <w:tcPr>
            <w:tcW w:w="732" w:type="dxa"/>
            <w:vMerge/>
            <w:tcBorders>
              <w:top w:val="single" w:sz="4" w:space="0" w:color="000000"/>
              <w:left w:val="single" w:sz="4" w:space="0" w:color="000000"/>
              <w:bottom w:val="single" w:sz="4" w:space="0" w:color="000000"/>
              <w:right w:val="single" w:sz="4" w:space="0" w:color="000000"/>
            </w:tcBorders>
            <w:vAlign w:val="center"/>
          </w:tcPr>
          <w:p w14:paraId="2282F00B" w14:textId="77777777" w:rsidR="00647B44" w:rsidRDefault="00647B44">
            <w:pPr>
              <w:tabs>
                <w:tab w:val="left" w:pos="-142"/>
              </w:tabs>
              <w:suppressAutoHyphens/>
              <w:jc w:val="center"/>
              <w:rPr>
                <w:sz w:val="18"/>
                <w:szCs w:val="18"/>
              </w:rPr>
            </w:pPr>
          </w:p>
        </w:tc>
        <w:tc>
          <w:tcPr>
            <w:tcW w:w="3629" w:type="dxa"/>
            <w:vMerge/>
            <w:tcBorders>
              <w:top w:val="single" w:sz="4" w:space="0" w:color="000000"/>
              <w:left w:val="single" w:sz="4" w:space="0" w:color="000000"/>
              <w:bottom w:val="single" w:sz="4" w:space="0" w:color="000000"/>
              <w:right w:val="single" w:sz="4" w:space="0" w:color="000000"/>
            </w:tcBorders>
            <w:vAlign w:val="center"/>
          </w:tcPr>
          <w:p w14:paraId="143FAC17" w14:textId="77777777" w:rsidR="00647B44" w:rsidRDefault="00647B44">
            <w:pPr>
              <w:tabs>
                <w:tab w:val="left" w:pos="-142"/>
              </w:tabs>
              <w:suppressAutoHyphens/>
              <w:rPr>
                <w:sz w:val="18"/>
                <w:szCs w:val="18"/>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69B9BCE1" w14:textId="245E210B" w:rsidR="00647B44" w:rsidRDefault="00A25CE0">
            <w:pPr>
              <w:tabs>
                <w:tab w:val="left" w:pos="-142"/>
              </w:tabs>
              <w:suppressAutoHyphens/>
              <w:rPr>
                <w:sz w:val="18"/>
                <w:szCs w:val="18"/>
              </w:rPr>
            </w:pPr>
            <w:r>
              <w:rPr>
                <w:sz w:val="18"/>
                <w:szCs w:val="18"/>
              </w:rPr>
              <w:t>3.</w:t>
            </w:r>
            <w:r w:rsidR="009E4A60">
              <w:rPr>
                <w:sz w:val="18"/>
                <w:szCs w:val="18"/>
              </w:rPr>
              <w:t>2. Проблемы</w:t>
            </w:r>
            <w:r>
              <w:rPr>
                <w:sz w:val="18"/>
                <w:szCs w:val="18"/>
              </w:rPr>
              <w:t xml:space="preserve"> с прокладкой.</w:t>
            </w:r>
          </w:p>
        </w:tc>
        <w:tc>
          <w:tcPr>
            <w:tcW w:w="31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8FEB5E" w14:textId="77777777" w:rsidR="00647B44" w:rsidRDefault="00A25CE0">
            <w:pPr>
              <w:tabs>
                <w:tab w:val="left" w:pos="-142"/>
              </w:tabs>
              <w:suppressAutoHyphens/>
              <w:rPr>
                <w:sz w:val="18"/>
                <w:szCs w:val="18"/>
              </w:rPr>
            </w:pPr>
            <w:r>
              <w:rPr>
                <w:sz w:val="18"/>
                <w:szCs w:val="18"/>
              </w:rPr>
              <w:t>Осмотреть прокладку крышки, очистить ее от налета и при необходимости заменить.</w:t>
            </w:r>
          </w:p>
        </w:tc>
      </w:tr>
      <w:tr w:rsidR="00647B44" w14:paraId="2FB6081F" w14:textId="77777777" w:rsidTr="00F04667">
        <w:trPr>
          <w:trHeight w:val="377"/>
        </w:trPr>
        <w:tc>
          <w:tcPr>
            <w:tcW w:w="7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67E5F5" w14:textId="77777777" w:rsidR="00647B44" w:rsidRDefault="00A25CE0">
            <w:pPr>
              <w:tabs>
                <w:tab w:val="left" w:pos="-142"/>
              </w:tabs>
              <w:suppressAutoHyphens/>
              <w:jc w:val="center"/>
              <w:rPr>
                <w:sz w:val="18"/>
                <w:szCs w:val="18"/>
              </w:rPr>
            </w:pPr>
            <w:r>
              <w:rPr>
                <w:sz w:val="18"/>
                <w:szCs w:val="18"/>
              </w:rPr>
              <w:t>4</w:t>
            </w:r>
          </w:p>
        </w:tc>
        <w:tc>
          <w:tcPr>
            <w:tcW w:w="36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EDD4CD" w14:textId="77777777" w:rsidR="00647B44" w:rsidRDefault="00A25CE0">
            <w:pPr>
              <w:tabs>
                <w:tab w:val="left" w:pos="-142"/>
              </w:tabs>
              <w:suppressAutoHyphens/>
              <w:rPr>
                <w:sz w:val="18"/>
                <w:szCs w:val="18"/>
              </w:rPr>
            </w:pPr>
            <w:r>
              <w:rPr>
                <w:sz w:val="18"/>
                <w:szCs w:val="18"/>
              </w:rPr>
              <w:t>Выходит пар из трубки конденсатора.</w:t>
            </w:r>
          </w:p>
        </w:tc>
        <w:tc>
          <w:tcPr>
            <w:tcW w:w="2693" w:type="dxa"/>
            <w:tcBorders>
              <w:top w:val="single" w:sz="4" w:space="0" w:color="000000"/>
              <w:left w:val="single" w:sz="4" w:space="0" w:color="000000"/>
              <w:bottom w:val="single" w:sz="4" w:space="0" w:color="000000"/>
              <w:right w:val="single" w:sz="4" w:space="0" w:color="000000"/>
            </w:tcBorders>
            <w:vAlign w:val="center"/>
          </w:tcPr>
          <w:p w14:paraId="3D098C6C" w14:textId="77777777" w:rsidR="00647B44" w:rsidRDefault="00A25CE0">
            <w:pPr>
              <w:tabs>
                <w:tab w:val="left" w:pos="-142"/>
              </w:tabs>
              <w:suppressAutoHyphens/>
              <w:rPr>
                <w:sz w:val="18"/>
                <w:szCs w:val="18"/>
              </w:rPr>
            </w:pPr>
            <w:r>
              <w:rPr>
                <w:sz w:val="18"/>
                <w:szCs w:val="18"/>
              </w:rPr>
              <w:t>Нет протока холодной воды, через рубашку конденсатора.</w:t>
            </w:r>
          </w:p>
        </w:tc>
        <w:tc>
          <w:tcPr>
            <w:tcW w:w="31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5CDDCE" w14:textId="77777777" w:rsidR="00647B44" w:rsidRDefault="00A25CE0">
            <w:pPr>
              <w:tabs>
                <w:tab w:val="left" w:pos="-142"/>
              </w:tabs>
              <w:suppressAutoHyphens/>
              <w:rPr>
                <w:sz w:val="18"/>
                <w:szCs w:val="18"/>
              </w:rPr>
            </w:pPr>
            <w:r>
              <w:rPr>
                <w:sz w:val="18"/>
                <w:szCs w:val="18"/>
              </w:rPr>
              <w:t>Проверить проток охлаждающей воды, отрегулировать.</w:t>
            </w:r>
          </w:p>
        </w:tc>
      </w:tr>
      <w:tr w:rsidR="00647B44" w14:paraId="034D7203" w14:textId="77777777" w:rsidTr="00F04667">
        <w:trPr>
          <w:trHeight w:val="315"/>
        </w:trPr>
        <w:tc>
          <w:tcPr>
            <w:tcW w:w="7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5625065" w14:textId="77777777" w:rsidR="00647B44" w:rsidRDefault="00A25CE0">
            <w:pPr>
              <w:tabs>
                <w:tab w:val="left" w:pos="-142"/>
              </w:tabs>
              <w:suppressAutoHyphens/>
              <w:jc w:val="center"/>
              <w:rPr>
                <w:sz w:val="18"/>
                <w:szCs w:val="18"/>
              </w:rPr>
            </w:pPr>
            <w:r>
              <w:rPr>
                <w:sz w:val="18"/>
                <w:szCs w:val="18"/>
              </w:rPr>
              <w:t>5</w:t>
            </w:r>
          </w:p>
        </w:tc>
        <w:tc>
          <w:tcPr>
            <w:tcW w:w="362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7B3294D" w14:textId="77777777" w:rsidR="00647B44" w:rsidRDefault="00A25CE0">
            <w:pPr>
              <w:tabs>
                <w:tab w:val="left" w:pos="-142"/>
              </w:tabs>
              <w:suppressAutoHyphens/>
              <w:rPr>
                <w:sz w:val="18"/>
                <w:szCs w:val="18"/>
              </w:rPr>
            </w:pPr>
            <w:r>
              <w:rPr>
                <w:sz w:val="18"/>
                <w:szCs w:val="18"/>
              </w:rPr>
              <w:t>Конденсация воды мала или отсутствует.</w:t>
            </w:r>
          </w:p>
        </w:tc>
        <w:tc>
          <w:tcPr>
            <w:tcW w:w="2693" w:type="dxa"/>
            <w:tcBorders>
              <w:top w:val="single" w:sz="4" w:space="0" w:color="000000"/>
              <w:left w:val="single" w:sz="4" w:space="0" w:color="000000"/>
              <w:bottom w:val="single" w:sz="4" w:space="0" w:color="000000"/>
              <w:right w:val="single" w:sz="4" w:space="0" w:color="000000"/>
            </w:tcBorders>
            <w:vAlign w:val="center"/>
          </w:tcPr>
          <w:p w14:paraId="0F445D7F" w14:textId="77777777" w:rsidR="00647B44" w:rsidRDefault="00A25CE0">
            <w:pPr>
              <w:tabs>
                <w:tab w:val="left" w:pos="-142"/>
              </w:tabs>
              <w:suppressAutoHyphens/>
              <w:rPr>
                <w:sz w:val="18"/>
                <w:szCs w:val="18"/>
              </w:rPr>
            </w:pPr>
            <w:r>
              <w:rPr>
                <w:sz w:val="18"/>
                <w:szCs w:val="18"/>
              </w:rPr>
              <w:t>5.1. Внутренняя поверхность конденсатора покрылась накипью</w:t>
            </w:r>
          </w:p>
        </w:tc>
        <w:tc>
          <w:tcPr>
            <w:tcW w:w="3139" w:type="dxa"/>
            <w:tcBorders>
              <w:top w:val="single" w:sz="4" w:space="0" w:color="000000"/>
              <w:left w:val="single" w:sz="4" w:space="0" w:color="000000"/>
              <w:bottom w:val="single" w:sz="4" w:space="0" w:color="000000"/>
              <w:right w:val="single" w:sz="4" w:space="0" w:color="000000"/>
            </w:tcBorders>
            <w:vAlign w:val="center"/>
          </w:tcPr>
          <w:p w14:paraId="4CC3818A" w14:textId="77777777" w:rsidR="00647B44" w:rsidRDefault="00A25CE0">
            <w:pPr>
              <w:tabs>
                <w:tab w:val="left" w:pos="-142"/>
              </w:tabs>
              <w:suppressAutoHyphens/>
              <w:rPr>
                <w:sz w:val="18"/>
                <w:szCs w:val="18"/>
              </w:rPr>
            </w:pPr>
            <w:r>
              <w:rPr>
                <w:sz w:val="18"/>
                <w:szCs w:val="18"/>
              </w:rPr>
              <w:t>Удалить накипь с помощью раствора уксуса или лимонной кислоты. Промыть холодной водой</w:t>
            </w:r>
          </w:p>
        </w:tc>
      </w:tr>
      <w:tr w:rsidR="00647B44" w14:paraId="1059C1AF" w14:textId="77777777" w:rsidTr="00F04667">
        <w:trPr>
          <w:trHeight w:val="111"/>
        </w:trPr>
        <w:tc>
          <w:tcPr>
            <w:tcW w:w="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D1B9FA0" w14:textId="77777777" w:rsidR="00647B44" w:rsidRDefault="00647B44">
            <w:pPr>
              <w:tabs>
                <w:tab w:val="left" w:pos="-142"/>
              </w:tabs>
              <w:suppressAutoHyphens/>
              <w:jc w:val="center"/>
              <w:rPr>
                <w:sz w:val="18"/>
                <w:szCs w:val="18"/>
              </w:rPr>
            </w:pPr>
          </w:p>
        </w:tc>
        <w:tc>
          <w:tcPr>
            <w:tcW w:w="362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7C7A25B" w14:textId="77777777" w:rsidR="00647B44" w:rsidRDefault="00647B44">
            <w:pPr>
              <w:tabs>
                <w:tab w:val="left" w:pos="-142"/>
              </w:tabs>
              <w:suppressAutoHyphens/>
              <w:rPr>
                <w:sz w:val="18"/>
                <w:szCs w:val="18"/>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00AC56C0" w14:textId="77777777" w:rsidR="00647B44" w:rsidRDefault="00A25CE0">
            <w:pPr>
              <w:tabs>
                <w:tab w:val="left" w:pos="-142"/>
              </w:tabs>
              <w:suppressAutoHyphens/>
              <w:rPr>
                <w:sz w:val="18"/>
                <w:szCs w:val="18"/>
              </w:rPr>
            </w:pPr>
            <w:r>
              <w:rPr>
                <w:sz w:val="18"/>
                <w:szCs w:val="18"/>
              </w:rPr>
              <w:t>5.2. Неверно подключена холодная вода.</w:t>
            </w:r>
          </w:p>
        </w:tc>
        <w:tc>
          <w:tcPr>
            <w:tcW w:w="3139" w:type="dxa"/>
            <w:tcBorders>
              <w:top w:val="single" w:sz="4" w:space="0" w:color="000000"/>
              <w:left w:val="single" w:sz="4" w:space="0" w:color="000000"/>
              <w:bottom w:val="single" w:sz="4" w:space="0" w:color="000000"/>
              <w:right w:val="single" w:sz="4" w:space="0" w:color="000000"/>
            </w:tcBorders>
            <w:vAlign w:val="center"/>
          </w:tcPr>
          <w:p w14:paraId="6E88C77C" w14:textId="77777777" w:rsidR="00647B44" w:rsidRDefault="00A25CE0">
            <w:pPr>
              <w:tabs>
                <w:tab w:val="left" w:pos="-142"/>
              </w:tabs>
              <w:suppressAutoHyphens/>
              <w:rPr>
                <w:sz w:val="18"/>
                <w:szCs w:val="18"/>
              </w:rPr>
            </w:pPr>
            <w:r>
              <w:rPr>
                <w:sz w:val="18"/>
                <w:szCs w:val="18"/>
              </w:rPr>
              <w:t>Подключить правильно.</w:t>
            </w:r>
          </w:p>
        </w:tc>
      </w:tr>
      <w:tr w:rsidR="00647B44" w14:paraId="78E631F9" w14:textId="77777777" w:rsidTr="00F04667">
        <w:trPr>
          <w:trHeight w:val="193"/>
        </w:trPr>
        <w:tc>
          <w:tcPr>
            <w:tcW w:w="732" w:type="dxa"/>
            <w:vMerge w:val="restart"/>
            <w:tcBorders>
              <w:top w:val="single" w:sz="4" w:space="0" w:color="000000"/>
              <w:left w:val="single" w:sz="4" w:space="0" w:color="000000"/>
              <w:bottom w:val="single" w:sz="4" w:space="0" w:color="000000"/>
              <w:right w:val="single" w:sz="4" w:space="0" w:color="000000"/>
            </w:tcBorders>
            <w:vAlign w:val="center"/>
          </w:tcPr>
          <w:p w14:paraId="5E68094D" w14:textId="77777777" w:rsidR="00647B44" w:rsidRDefault="00A25CE0">
            <w:pPr>
              <w:tabs>
                <w:tab w:val="left" w:pos="-142"/>
              </w:tabs>
              <w:suppressAutoHyphens/>
              <w:jc w:val="center"/>
              <w:rPr>
                <w:sz w:val="18"/>
                <w:szCs w:val="18"/>
              </w:rPr>
            </w:pPr>
            <w:r>
              <w:rPr>
                <w:sz w:val="18"/>
                <w:szCs w:val="18"/>
              </w:rPr>
              <w:t>6</w:t>
            </w:r>
          </w:p>
        </w:tc>
        <w:tc>
          <w:tcPr>
            <w:tcW w:w="3629" w:type="dxa"/>
            <w:vMerge w:val="restart"/>
            <w:tcBorders>
              <w:top w:val="single" w:sz="4" w:space="0" w:color="000000"/>
              <w:left w:val="single" w:sz="4" w:space="0" w:color="000000"/>
              <w:bottom w:val="single" w:sz="4" w:space="0" w:color="000000"/>
              <w:right w:val="single" w:sz="4" w:space="0" w:color="000000"/>
            </w:tcBorders>
            <w:vAlign w:val="center"/>
          </w:tcPr>
          <w:p w14:paraId="5839A7B0" w14:textId="77777777" w:rsidR="00647B44" w:rsidRDefault="00A25CE0">
            <w:pPr>
              <w:tabs>
                <w:tab w:val="left" w:pos="-142"/>
              </w:tabs>
              <w:suppressAutoHyphens/>
              <w:rPr>
                <w:sz w:val="18"/>
                <w:szCs w:val="18"/>
              </w:rPr>
            </w:pPr>
            <w:r>
              <w:rPr>
                <w:sz w:val="18"/>
                <w:szCs w:val="18"/>
              </w:rPr>
              <w:t>При включении вилки автоклава в розетку на верхнем цифровом табло высвечивается «Авария датчика температуры».</w:t>
            </w:r>
          </w:p>
        </w:tc>
        <w:tc>
          <w:tcPr>
            <w:tcW w:w="2693" w:type="dxa"/>
            <w:tcBorders>
              <w:top w:val="single" w:sz="4" w:space="0" w:color="000000"/>
              <w:left w:val="single" w:sz="4" w:space="0" w:color="000000"/>
              <w:bottom w:val="single" w:sz="4" w:space="0" w:color="000000"/>
              <w:right w:val="single" w:sz="4" w:space="0" w:color="000000"/>
            </w:tcBorders>
            <w:vAlign w:val="center"/>
          </w:tcPr>
          <w:p w14:paraId="36E2E72D" w14:textId="77777777" w:rsidR="00647B44" w:rsidRDefault="00A25CE0">
            <w:pPr>
              <w:tabs>
                <w:tab w:val="left" w:pos="-142"/>
              </w:tabs>
              <w:suppressAutoHyphens/>
              <w:rPr>
                <w:sz w:val="18"/>
                <w:szCs w:val="18"/>
              </w:rPr>
            </w:pPr>
            <w:r>
              <w:rPr>
                <w:sz w:val="18"/>
                <w:szCs w:val="18"/>
              </w:rPr>
              <w:t>6.1. Нет электрической связи с датчиком температуры</w:t>
            </w:r>
          </w:p>
          <w:p w14:paraId="39CB73D4" w14:textId="77777777" w:rsidR="00647B44" w:rsidRDefault="00A25CE0">
            <w:pPr>
              <w:tabs>
                <w:tab w:val="left" w:pos="-142"/>
              </w:tabs>
              <w:suppressAutoHyphens/>
              <w:rPr>
                <w:sz w:val="18"/>
                <w:szCs w:val="18"/>
              </w:rPr>
            </w:pPr>
            <w:r>
              <w:rPr>
                <w:sz w:val="18"/>
                <w:szCs w:val="18"/>
              </w:rPr>
              <w:t xml:space="preserve"> </w:t>
            </w:r>
            <w:r>
              <w:rPr>
                <w:sz w:val="18"/>
                <w:szCs w:val="18"/>
                <w:lang w:val="en-US"/>
              </w:rPr>
              <w:t>DS</w:t>
            </w:r>
            <w:r>
              <w:rPr>
                <w:sz w:val="18"/>
                <w:szCs w:val="18"/>
              </w:rPr>
              <w:t>18</w:t>
            </w:r>
            <w:r>
              <w:rPr>
                <w:sz w:val="18"/>
                <w:szCs w:val="18"/>
                <w:lang w:val="en-US"/>
              </w:rPr>
              <w:t>B</w:t>
            </w:r>
            <w:r>
              <w:rPr>
                <w:sz w:val="18"/>
                <w:szCs w:val="18"/>
              </w:rPr>
              <w:t>20.</w:t>
            </w:r>
          </w:p>
        </w:tc>
        <w:tc>
          <w:tcPr>
            <w:tcW w:w="3139" w:type="dxa"/>
            <w:tcBorders>
              <w:top w:val="single" w:sz="4" w:space="0" w:color="000000"/>
              <w:left w:val="single" w:sz="4" w:space="0" w:color="000000"/>
              <w:bottom w:val="single" w:sz="4" w:space="0" w:color="000000"/>
              <w:right w:val="single" w:sz="4" w:space="0" w:color="000000"/>
            </w:tcBorders>
            <w:vAlign w:val="center"/>
          </w:tcPr>
          <w:p w14:paraId="4D27549F" w14:textId="77777777" w:rsidR="00647B44" w:rsidRDefault="00A25CE0">
            <w:pPr>
              <w:tabs>
                <w:tab w:val="left" w:pos="-142"/>
              </w:tabs>
              <w:suppressAutoHyphens/>
              <w:rPr>
                <w:sz w:val="18"/>
                <w:szCs w:val="18"/>
              </w:rPr>
            </w:pPr>
            <w:r>
              <w:rPr>
                <w:sz w:val="18"/>
                <w:szCs w:val="18"/>
              </w:rPr>
              <w:t xml:space="preserve">Проверить электрическую цепь к датчику температуры </w:t>
            </w:r>
            <w:r>
              <w:rPr>
                <w:sz w:val="18"/>
                <w:szCs w:val="18"/>
                <w:lang w:val="en-US"/>
              </w:rPr>
              <w:t>DS</w:t>
            </w:r>
            <w:r>
              <w:rPr>
                <w:sz w:val="18"/>
                <w:szCs w:val="18"/>
              </w:rPr>
              <w:t>18</w:t>
            </w:r>
            <w:r>
              <w:rPr>
                <w:sz w:val="18"/>
                <w:szCs w:val="18"/>
                <w:lang w:val="en-US"/>
              </w:rPr>
              <w:t>B</w:t>
            </w:r>
            <w:r>
              <w:rPr>
                <w:sz w:val="18"/>
                <w:szCs w:val="18"/>
              </w:rPr>
              <w:t>20.</w:t>
            </w:r>
          </w:p>
        </w:tc>
      </w:tr>
      <w:tr w:rsidR="00647B44" w14:paraId="14DC9750" w14:textId="77777777" w:rsidTr="00F04667">
        <w:trPr>
          <w:trHeight w:val="735"/>
        </w:trPr>
        <w:tc>
          <w:tcPr>
            <w:tcW w:w="732" w:type="dxa"/>
            <w:vMerge/>
            <w:tcBorders>
              <w:left w:val="single" w:sz="4" w:space="0" w:color="000000"/>
              <w:bottom w:val="single" w:sz="4" w:space="0" w:color="000000"/>
              <w:right w:val="single" w:sz="4" w:space="0" w:color="000000"/>
            </w:tcBorders>
            <w:vAlign w:val="center"/>
          </w:tcPr>
          <w:p w14:paraId="321811F9" w14:textId="77777777" w:rsidR="00647B44" w:rsidRDefault="00647B44">
            <w:pPr>
              <w:tabs>
                <w:tab w:val="left" w:pos="-142"/>
              </w:tabs>
              <w:suppressAutoHyphens/>
              <w:jc w:val="center"/>
              <w:rPr>
                <w:sz w:val="18"/>
                <w:szCs w:val="18"/>
              </w:rPr>
            </w:pPr>
          </w:p>
        </w:tc>
        <w:tc>
          <w:tcPr>
            <w:tcW w:w="3629" w:type="dxa"/>
            <w:vMerge/>
            <w:tcBorders>
              <w:left w:val="single" w:sz="4" w:space="0" w:color="000000"/>
              <w:bottom w:val="single" w:sz="4" w:space="0" w:color="000000"/>
              <w:right w:val="single" w:sz="4" w:space="0" w:color="000000"/>
            </w:tcBorders>
            <w:vAlign w:val="center"/>
          </w:tcPr>
          <w:p w14:paraId="60764251" w14:textId="77777777" w:rsidR="00647B44" w:rsidRDefault="00647B44">
            <w:pPr>
              <w:tabs>
                <w:tab w:val="left" w:pos="-142"/>
              </w:tabs>
              <w:suppressAutoHyphens/>
            </w:pPr>
          </w:p>
        </w:tc>
        <w:tc>
          <w:tcPr>
            <w:tcW w:w="2693" w:type="dxa"/>
            <w:tcBorders>
              <w:left w:val="single" w:sz="4" w:space="0" w:color="000000"/>
              <w:bottom w:val="single" w:sz="4" w:space="0" w:color="000000"/>
              <w:right w:val="single" w:sz="4" w:space="0" w:color="000000"/>
            </w:tcBorders>
            <w:vAlign w:val="center"/>
          </w:tcPr>
          <w:p w14:paraId="33DAF47E" w14:textId="77777777" w:rsidR="00647B44" w:rsidRDefault="00A25CE0">
            <w:pPr>
              <w:tabs>
                <w:tab w:val="left" w:pos="-142"/>
              </w:tabs>
              <w:suppressAutoHyphens/>
              <w:rPr>
                <w:sz w:val="18"/>
                <w:szCs w:val="18"/>
              </w:rPr>
            </w:pPr>
            <w:r>
              <w:rPr>
                <w:sz w:val="18"/>
                <w:szCs w:val="18"/>
              </w:rPr>
              <w:t xml:space="preserve">6.2. Неисправен датчик температуры </w:t>
            </w:r>
            <w:r>
              <w:rPr>
                <w:sz w:val="18"/>
                <w:szCs w:val="18"/>
                <w:lang w:val="en-US"/>
              </w:rPr>
              <w:t>DS</w:t>
            </w:r>
            <w:r>
              <w:rPr>
                <w:sz w:val="18"/>
                <w:szCs w:val="18"/>
              </w:rPr>
              <w:t>18</w:t>
            </w:r>
            <w:r>
              <w:rPr>
                <w:sz w:val="18"/>
                <w:szCs w:val="18"/>
                <w:lang w:val="en-US"/>
              </w:rPr>
              <w:t>B</w:t>
            </w:r>
            <w:r>
              <w:rPr>
                <w:sz w:val="18"/>
                <w:szCs w:val="18"/>
              </w:rPr>
              <w:t>20 поз.12 (рис.1).</w:t>
            </w:r>
          </w:p>
        </w:tc>
        <w:tc>
          <w:tcPr>
            <w:tcW w:w="3139" w:type="dxa"/>
            <w:tcBorders>
              <w:left w:val="single" w:sz="4" w:space="0" w:color="000000"/>
              <w:bottom w:val="single" w:sz="4" w:space="0" w:color="000000"/>
              <w:right w:val="single" w:sz="4" w:space="0" w:color="000000"/>
            </w:tcBorders>
            <w:vAlign w:val="center"/>
          </w:tcPr>
          <w:p w14:paraId="71E26228" w14:textId="77777777" w:rsidR="00647B44" w:rsidRDefault="00A25CE0">
            <w:pPr>
              <w:tabs>
                <w:tab w:val="left" w:pos="-142"/>
              </w:tabs>
              <w:suppressAutoHyphens/>
              <w:rPr>
                <w:sz w:val="18"/>
                <w:szCs w:val="18"/>
              </w:rPr>
            </w:pPr>
            <w:r>
              <w:rPr>
                <w:sz w:val="18"/>
                <w:szCs w:val="18"/>
              </w:rPr>
              <w:t xml:space="preserve">Заменить датчик температуры </w:t>
            </w:r>
            <w:r>
              <w:rPr>
                <w:sz w:val="18"/>
                <w:szCs w:val="18"/>
                <w:lang w:val="en-US"/>
              </w:rPr>
              <w:t>DS</w:t>
            </w:r>
            <w:r>
              <w:rPr>
                <w:sz w:val="18"/>
                <w:szCs w:val="18"/>
              </w:rPr>
              <w:t>18</w:t>
            </w:r>
            <w:r>
              <w:rPr>
                <w:sz w:val="18"/>
                <w:szCs w:val="18"/>
                <w:lang w:val="en-US"/>
              </w:rPr>
              <w:t>B</w:t>
            </w:r>
            <w:r>
              <w:rPr>
                <w:sz w:val="18"/>
                <w:szCs w:val="18"/>
              </w:rPr>
              <w:t>20.</w:t>
            </w:r>
          </w:p>
        </w:tc>
      </w:tr>
      <w:tr w:rsidR="00F04667" w14:paraId="3E46A3A4" w14:textId="77777777" w:rsidTr="003572E2">
        <w:trPr>
          <w:trHeight w:val="569"/>
        </w:trPr>
        <w:tc>
          <w:tcPr>
            <w:tcW w:w="732" w:type="dxa"/>
            <w:vMerge w:val="restart"/>
            <w:tcBorders>
              <w:top w:val="single" w:sz="4" w:space="0" w:color="000000"/>
              <w:left w:val="single" w:sz="4" w:space="0" w:color="000000"/>
              <w:right w:val="single" w:sz="4" w:space="0" w:color="000000"/>
            </w:tcBorders>
            <w:vAlign w:val="center"/>
          </w:tcPr>
          <w:p w14:paraId="51036B0A" w14:textId="68FC82DC" w:rsidR="00F04667" w:rsidRDefault="00F04667">
            <w:pPr>
              <w:tabs>
                <w:tab w:val="left" w:pos="-142"/>
              </w:tabs>
              <w:suppressAutoHyphens/>
              <w:jc w:val="center"/>
              <w:rPr>
                <w:sz w:val="18"/>
                <w:szCs w:val="18"/>
              </w:rPr>
            </w:pPr>
            <w:r>
              <w:rPr>
                <w:sz w:val="18"/>
                <w:szCs w:val="18"/>
              </w:rPr>
              <w:t>7</w:t>
            </w:r>
          </w:p>
        </w:tc>
        <w:tc>
          <w:tcPr>
            <w:tcW w:w="3629" w:type="dxa"/>
            <w:vMerge w:val="restart"/>
            <w:tcBorders>
              <w:top w:val="single" w:sz="4" w:space="0" w:color="000000"/>
              <w:left w:val="single" w:sz="4" w:space="0" w:color="000000"/>
              <w:right w:val="single" w:sz="4" w:space="0" w:color="000000"/>
            </w:tcBorders>
            <w:vAlign w:val="center"/>
          </w:tcPr>
          <w:p w14:paraId="0B2E3A93" w14:textId="68DA1383" w:rsidR="00F04667" w:rsidRPr="00317B21" w:rsidRDefault="00F04667">
            <w:pPr>
              <w:tabs>
                <w:tab w:val="left" w:pos="-142"/>
              </w:tabs>
              <w:suppressAutoHyphens/>
              <w:rPr>
                <w:sz w:val="18"/>
                <w:szCs w:val="18"/>
              </w:rPr>
            </w:pPr>
            <w:r>
              <w:rPr>
                <w:sz w:val="18"/>
                <w:szCs w:val="18"/>
              </w:rPr>
              <w:t>На экране ЭБУ сообщение - «Перегрев»</w:t>
            </w:r>
          </w:p>
        </w:tc>
        <w:tc>
          <w:tcPr>
            <w:tcW w:w="2693" w:type="dxa"/>
            <w:tcBorders>
              <w:top w:val="single" w:sz="4" w:space="0" w:color="000000"/>
              <w:left w:val="single" w:sz="4" w:space="0" w:color="000000"/>
              <w:bottom w:val="single" w:sz="4" w:space="0" w:color="000000"/>
              <w:right w:val="single" w:sz="4" w:space="0" w:color="000000"/>
            </w:tcBorders>
            <w:vAlign w:val="center"/>
          </w:tcPr>
          <w:p w14:paraId="0789C803" w14:textId="7EEA7A56" w:rsidR="00F04667" w:rsidRDefault="00F04667">
            <w:pPr>
              <w:tabs>
                <w:tab w:val="left" w:pos="-142"/>
              </w:tabs>
              <w:suppressAutoHyphens/>
              <w:rPr>
                <w:sz w:val="18"/>
                <w:szCs w:val="18"/>
              </w:rPr>
            </w:pPr>
            <w:r>
              <w:rPr>
                <w:sz w:val="18"/>
                <w:szCs w:val="18"/>
              </w:rPr>
              <w:t xml:space="preserve">7.1 Единоразово - </w:t>
            </w:r>
            <w:r w:rsidRPr="00317B21">
              <w:rPr>
                <w:sz w:val="18"/>
                <w:szCs w:val="18"/>
              </w:rPr>
              <w:t>может быть вызвано процессами кипения воды</w:t>
            </w:r>
          </w:p>
        </w:tc>
        <w:tc>
          <w:tcPr>
            <w:tcW w:w="3139" w:type="dxa"/>
            <w:tcBorders>
              <w:top w:val="single" w:sz="4" w:space="0" w:color="000000"/>
              <w:left w:val="single" w:sz="4" w:space="0" w:color="000000"/>
              <w:bottom w:val="single" w:sz="4" w:space="0" w:color="000000"/>
              <w:right w:val="single" w:sz="4" w:space="0" w:color="000000"/>
            </w:tcBorders>
            <w:vAlign w:val="center"/>
          </w:tcPr>
          <w:p w14:paraId="4BCACDD1" w14:textId="1B66D313" w:rsidR="00F04667" w:rsidRDefault="00F04667">
            <w:pPr>
              <w:tabs>
                <w:tab w:val="left" w:pos="-142"/>
              </w:tabs>
              <w:suppressAutoHyphens/>
              <w:rPr>
                <w:sz w:val="18"/>
                <w:szCs w:val="18"/>
              </w:rPr>
            </w:pPr>
            <w:r>
              <w:rPr>
                <w:sz w:val="18"/>
                <w:szCs w:val="18"/>
              </w:rPr>
              <w:t>Принятия мер не требуется</w:t>
            </w:r>
          </w:p>
        </w:tc>
      </w:tr>
      <w:tr w:rsidR="00F04667" w14:paraId="4C895D92" w14:textId="77777777" w:rsidTr="003572E2">
        <w:trPr>
          <w:trHeight w:val="735"/>
        </w:trPr>
        <w:tc>
          <w:tcPr>
            <w:tcW w:w="732" w:type="dxa"/>
            <w:vMerge/>
            <w:tcBorders>
              <w:left w:val="single" w:sz="4" w:space="0" w:color="000000"/>
              <w:right w:val="single" w:sz="4" w:space="0" w:color="000000"/>
            </w:tcBorders>
            <w:vAlign w:val="center"/>
          </w:tcPr>
          <w:p w14:paraId="1EA33EA0" w14:textId="77777777" w:rsidR="00F04667" w:rsidRDefault="00F04667">
            <w:pPr>
              <w:tabs>
                <w:tab w:val="left" w:pos="-142"/>
              </w:tabs>
              <w:suppressAutoHyphens/>
              <w:jc w:val="center"/>
              <w:rPr>
                <w:sz w:val="18"/>
                <w:szCs w:val="18"/>
              </w:rPr>
            </w:pPr>
          </w:p>
        </w:tc>
        <w:tc>
          <w:tcPr>
            <w:tcW w:w="3629" w:type="dxa"/>
            <w:vMerge/>
            <w:tcBorders>
              <w:left w:val="single" w:sz="4" w:space="0" w:color="000000"/>
              <w:right w:val="single" w:sz="4" w:space="0" w:color="000000"/>
            </w:tcBorders>
            <w:vAlign w:val="center"/>
          </w:tcPr>
          <w:p w14:paraId="77A63998" w14:textId="1EBA9392" w:rsidR="00F04667" w:rsidRDefault="00F04667">
            <w:pPr>
              <w:tabs>
                <w:tab w:val="left" w:pos="-142"/>
              </w:tabs>
              <w:suppressAutoHyphens/>
              <w:rPr>
                <w:sz w:val="18"/>
                <w:szCs w:val="18"/>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3EFC6246" w14:textId="3D432504" w:rsidR="00F04667" w:rsidRDefault="00F04667">
            <w:pPr>
              <w:tabs>
                <w:tab w:val="left" w:pos="-142"/>
              </w:tabs>
              <w:suppressAutoHyphens/>
              <w:rPr>
                <w:sz w:val="18"/>
                <w:szCs w:val="18"/>
              </w:rPr>
            </w:pPr>
            <w:r>
              <w:rPr>
                <w:sz w:val="18"/>
                <w:szCs w:val="18"/>
              </w:rPr>
              <w:t>7.2 П</w:t>
            </w:r>
            <w:r w:rsidRPr="00F04667">
              <w:rPr>
                <w:sz w:val="18"/>
                <w:szCs w:val="18"/>
              </w:rPr>
              <w:t>оявляется в цикле несколько раз</w:t>
            </w:r>
            <w:r>
              <w:rPr>
                <w:sz w:val="18"/>
                <w:szCs w:val="18"/>
              </w:rPr>
              <w:t xml:space="preserve"> - </w:t>
            </w:r>
            <w:r w:rsidRPr="00F04667">
              <w:rPr>
                <w:sz w:val="18"/>
                <w:szCs w:val="18"/>
              </w:rPr>
              <w:t>может быть связано с плохой циркуляцией воды внутри автоклава</w:t>
            </w:r>
          </w:p>
        </w:tc>
        <w:tc>
          <w:tcPr>
            <w:tcW w:w="3139" w:type="dxa"/>
            <w:tcBorders>
              <w:top w:val="single" w:sz="4" w:space="0" w:color="000000"/>
              <w:left w:val="single" w:sz="4" w:space="0" w:color="000000"/>
              <w:bottom w:val="single" w:sz="4" w:space="0" w:color="000000"/>
              <w:right w:val="single" w:sz="4" w:space="0" w:color="000000"/>
            </w:tcBorders>
            <w:vAlign w:val="center"/>
          </w:tcPr>
          <w:p w14:paraId="7352DA30" w14:textId="55A55C78" w:rsidR="00F04667" w:rsidRDefault="00F04667">
            <w:pPr>
              <w:tabs>
                <w:tab w:val="left" w:pos="-142"/>
              </w:tabs>
              <w:suppressAutoHyphens/>
              <w:rPr>
                <w:sz w:val="18"/>
                <w:szCs w:val="18"/>
              </w:rPr>
            </w:pPr>
            <w:r>
              <w:rPr>
                <w:sz w:val="18"/>
                <w:szCs w:val="18"/>
              </w:rPr>
              <w:t>Не допускать чрезмерного заполнения автоклава банками, правильно установить банки внутри автоклава</w:t>
            </w:r>
          </w:p>
        </w:tc>
      </w:tr>
      <w:tr w:rsidR="00F04667" w14:paraId="6D0200E4" w14:textId="77777777" w:rsidTr="003572E2">
        <w:trPr>
          <w:trHeight w:val="735"/>
        </w:trPr>
        <w:tc>
          <w:tcPr>
            <w:tcW w:w="732" w:type="dxa"/>
            <w:vMerge/>
            <w:tcBorders>
              <w:left w:val="single" w:sz="4" w:space="0" w:color="000000"/>
              <w:bottom w:val="single" w:sz="4" w:space="0" w:color="000000"/>
              <w:right w:val="single" w:sz="4" w:space="0" w:color="000000"/>
            </w:tcBorders>
            <w:vAlign w:val="center"/>
          </w:tcPr>
          <w:p w14:paraId="58D3A87D" w14:textId="77777777" w:rsidR="00F04667" w:rsidRDefault="00F04667">
            <w:pPr>
              <w:tabs>
                <w:tab w:val="left" w:pos="-142"/>
              </w:tabs>
              <w:suppressAutoHyphens/>
              <w:jc w:val="center"/>
              <w:rPr>
                <w:sz w:val="18"/>
                <w:szCs w:val="18"/>
              </w:rPr>
            </w:pPr>
          </w:p>
        </w:tc>
        <w:tc>
          <w:tcPr>
            <w:tcW w:w="3629" w:type="dxa"/>
            <w:vMerge/>
            <w:tcBorders>
              <w:left w:val="single" w:sz="4" w:space="0" w:color="000000"/>
              <w:bottom w:val="single" w:sz="4" w:space="0" w:color="000000"/>
              <w:right w:val="single" w:sz="4" w:space="0" w:color="000000"/>
            </w:tcBorders>
            <w:vAlign w:val="center"/>
          </w:tcPr>
          <w:p w14:paraId="4AF39E5F" w14:textId="77777777" w:rsidR="00F04667" w:rsidRDefault="00F04667">
            <w:pPr>
              <w:tabs>
                <w:tab w:val="left" w:pos="-142"/>
              </w:tabs>
              <w:suppressAutoHyphens/>
              <w:rPr>
                <w:sz w:val="18"/>
                <w:szCs w:val="18"/>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7F0F8FFA" w14:textId="26AE512E" w:rsidR="00F04667" w:rsidRDefault="00F04667">
            <w:pPr>
              <w:tabs>
                <w:tab w:val="left" w:pos="-142"/>
              </w:tabs>
              <w:suppressAutoHyphens/>
              <w:rPr>
                <w:sz w:val="18"/>
                <w:szCs w:val="18"/>
              </w:rPr>
            </w:pPr>
            <w:r>
              <w:rPr>
                <w:sz w:val="18"/>
                <w:szCs w:val="18"/>
              </w:rPr>
              <w:t>7.3 П</w:t>
            </w:r>
            <w:r w:rsidRPr="00F04667">
              <w:rPr>
                <w:sz w:val="18"/>
                <w:szCs w:val="18"/>
              </w:rPr>
              <w:t>оявляется на заполненном только водой (без банок) автоклаве</w:t>
            </w:r>
            <w:r>
              <w:rPr>
                <w:sz w:val="18"/>
                <w:szCs w:val="18"/>
              </w:rPr>
              <w:t xml:space="preserve"> - </w:t>
            </w:r>
            <w:r w:rsidRPr="00F04667">
              <w:rPr>
                <w:sz w:val="18"/>
                <w:szCs w:val="18"/>
              </w:rPr>
              <w:t>неисправност</w:t>
            </w:r>
            <w:r>
              <w:rPr>
                <w:sz w:val="18"/>
                <w:szCs w:val="18"/>
              </w:rPr>
              <w:t>ь</w:t>
            </w:r>
            <w:r w:rsidRPr="00F04667">
              <w:rPr>
                <w:sz w:val="18"/>
                <w:szCs w:val="18"/>
              </w:rPr>
              <w:t xml:space="preserve"> датчика температуры</w:t>
            </w:r>
          </w:p>
        </w:tc>
        <w:tc>
          <w:tcPr>
            <w:tcW w:w="3139" w:type="dxa"/>
            <w:tcBorders>
              <w:top w:val="single" w:sz="4" w:space="0" w:color="000000"/>
              <w:left w:val="single" w:sz="4" w:space="0" w:color="000000"/>
              <w:bottom w:val="single" w:sz="4" w:space="0" w:color="000000"/>
              <w:right w:val="single" w:sz="4" w:space="0" w:color="000000"/>
            </w:tcBorders>
            <w:vAlign w:val="center"/>
          </w:tcPr>
          <w:p w14:paraId="1313787D" w14:textId="256832CD" w:rsidR="00F04667" w:rsidRDefault="00F04667">
            <w:pPr>
              <w:tabs>
                <w:tab w:val="left" w:pos="-142"/>
              </w:tabs>
              <w:suppressAutoHyphens/>
              <w:rPr>
                <w:sz w:val="18"/>
                <w:szCs w:val="18"/>
              </w:rPr>
            </w:pPr>
            <w:r>
              <w:rPr>
                <w:sz w:val="18"/>
                <w:szCs w:val="18"/>
              </w:rPr>
              <w:t>Произвести замену датчика температуры</w:t>
            </w:r>
          </w:p>
        </w:tc>
      </w:tr>
    </w:tbl>
    <w:p w14:paraId="6DA5986C" w14:textId="77777777" w:rsidR="00647B44" w:rsidRDefault="00647B44">
      <w:pPr>
        <w:shd w:val="clear" w:color="auto" w:fill="FFFFFF"/>
        <w:tabs>
          <w:tab w:val="left" w:pos="-142"/>
        </w:tabs>
        <w:spacing w:line="360" w:lineRule="auto"/>
        <w:ind w:firstLine="851"/>
        <w:jc w:val="both"/>
        <w:rPr>
          <w:sz w:val="21"/>
          <w:szCs w:val="21"/>
        </w:rPr>
      </w:pPr>
    </w:p>
    <w:p w14:paraId="04D56891" w14:textId="77777777" w:rsidR="00647B44" w:rsidRDefault="00A25CE0">
      <w:pPr>
        <w:shd w:val="clear" w:color="auto" w:fill="FFFFFF"/>
        <w:tabs>
          <w:tab w:val="left" w:pos="-142"/>
        </w:tabs>
        <w:spacing w:beforeAutospacing="1" w:line="360" w:lineRule="auto"/>
        <w:jc w:val="center"/>
        <w:rPr>
          <w:sz w:val="24"/>
          <w:szCs w:val="24"/>
        </w:rPr>
      </w:pPr>
      <w:r>
        <w:rPr>
          <w:b/>
          <w:bCs/>
          <w:sz w:val="24"/>
          <w:szCs w:val="24"/>
        </w:rPr>
        <w:lastRenderedPageBreak/>
        <w:t>5 ГАРАНТИЙНЫЕ ОБЯЗАТЕЛЬСТВА</w:t>
      </w:r>
    </w:p>
    <w:p w14:paraId="0A192393" w14:textId="77777777" w:rsidR="00647B44" w:rsidRDefault="00647B44">
      <w:pPr>
        <w:shd w:val="clear" w:color="auto" w:fill="FFFFFF"/>
        <w:tabs>
          <w:tab w:val="left" w:pos="-142"/>
        </w:tabs>
        <w:spacing w:line="360" w:lineRule="auto"/>
        <w:ind w:firstLine="851"/>
        <w:jc w:val="both"/>
        <w:rPr>
          <w:sz w:val="24"/>
          <w:szCs w:val="24"/>
        </w:rPr>
      </w:pPr>
    </w:p>
    <w:p w14:paraId="017667EB" w14:textId="77777777" w:rsidR="00647B44" w:rsidRDefault="00A25CE0">
      <w:pPr>
        <w:shd w:val="clear" w:color="auto" w:fill="FFFFFF"/>
        <w:tabs>
          <w:tab w:val="left" w:pos="-142"/>
        </w:tabs>
        <w:suppressAutoHyphens/>
        <w:jc w:val="both"/>
        <w:rPr>
          <w:sz w:val="24"/>
          <w:szCs w:val="24"/>
        </w:rPr>
      </w:pPr>
      <w:r>
        <w:rPr>
          <w:sz w:val="24"/>
          <w:szCs w:val="24"/>
        </w:rPr>
        <w:tab/>
        <w:t>Завод-изготовитель гарантирует работу автоклава в течении 12 месяцев со дня продажи при условии соблюдения правил хранения, транспортирования и эксплуатации, согласно данному руководству.</w:t>
      </w:r>
    </w:p>
    <w:p w14:paraId="367D479D" w14:textId="77777777" w:rsidR="00647B44" w:rsidRDefault="00A25CE0">
      <w:pPr>
        <w:shd w:val="clear" w:color="auto" w:fill="FFFFFF"/>
        <w:tabs>
          <w:tab w:val="left" w:pos="-142"/>
        </w:tabs>
        <w:suppressAutoHyphens/>
        <w:jc w:val="both"/>
        <w:rPr>
          <w:sz w:val="24"/>
          <w:szCs w:val="24"/>
        </w:rPr>
      </w:pPr>
      <w:r>
        <w:rPr>
          <w:sz w:val="24"/>
          <w:szCs w:val="24"/>
        </w:rPr>
        <w:tab/>
        <w:t xml:space="preserve">Потеря работоспособности ТЭНа и сливного клапана вследствие образования накипи и отложения солей </w:t>
      </w:r>
      <w:r>
        <w:rPr>
          <w:sz w:val="24"/>
          <w:szCs w:val="24"/>
          <w:u w:val="single"/>
        </w:rPr>
        <w:t>не является гарантийным случаем</w:t>
      </w:r>
      <w:r>
        <w:rPr>
          <w:sz w:val="24"/>
          <w:szCs w:val="24"/>
        </w:rPr>
        <w:t>.</w:t>
      </w:r>
    </w:p>
    <w:p w14:paraId="7F311013" w14:textId="77777777" w:rsidR="00647B44" w:rsidRDefault="00647B44">
      <w:pPr>
        <w:shd w:val="clear" w:color="auto" w:fill="FFFFFF"/>
        <w:tabs>
          <w:tab w:val="left" w:pos="-142"/>
        </w:tabs>
        <w:suppressAutoHyphens/>
        <w:spacing w:line="360" w:lineRule="auto"/>
        <w:ind w:firstLine="851"/>
        <w:jc w:val="both"/>
        <w:rPr>
          <w:sz w:val="24"/>
          <w:szCs w:val="24"/>
        </w:rPr>
      </w:pPr>
    </w:p>
    <w:p w14:paraId="18429D7E" w14:textId="77777777" w:rsidR="00647B44" w:rsidRDefault="00647B44">
      <w:pPr>
        <w:shd w:val="clear" w:color="auto" w:fill="FFFFFF"/>
        <w:tabs>
          <w:tab w:val="left" w:pos="-142"/>
        </w:tabs>
        <w:ind w:firstLine="851"/>
        <w:jc w:val="both"/>
        <w:rPr>
          <w:sz w:val="22"/>
          <w:szCs w:val="22"/>
        </w:rPr>
      </w:pPr>
    </w:p>
    <w:p w14:paraId="4EA0B686" w14:textId="77777777" w:rsidR="00647B44" w:rsidRDefault="00647B44">
      <w:pPr>
        <w:shd w:val="clear" w:color="auto" w:fill="FFFFFF"/>
        <w:tabs>
          <w:tab w:val="left" w:pos="-142"/>
        </w:tabs>
        <w:ind w:firstLine="851"/>
        <w:jc w:val="both"/>
        <w:rPr>
          <w:sz w:val="22"/>
          <w:szCs w:val="22"/>
        </w:rPr>
      </w:pPr>
    </w:p>
    <w:p w14:paraId="06872506" w14:textId="77777777" w:rsidR="00647B44" w:rsidRDefault="00647B44">
      <w:pPr>
        <w:shd w:val="clear" w:color="auto" w:fill="FFFFFF"/>
        <w:tabs>
          <w:tab w:val="left" w:pos="-142"/>
        </w:tabs>
        <w:ind w:firstLine="851"/>
        <w:jc w:val="both"/>
        <w:rPr>
          <w:sz w:val="22"/>
          <w:szCs w:val="22"/>
        </w:rPr>
      </w:pPr>
    </w:p>
    <w:p w14:paraId="09A411B4" w14:textId="77777777" w:rsidR="00647B44" w:rsidRDefault="00647B44">
      <w:pPr>
        <w:shd w:val="clear" w:color="auto" w:fill="FFFFFF"/>
        <w:tabs>
          <w:tab w:val="left" w:pos="-142"/>
        </w:tabs>
        <w:ind w:firstLine="851"/>
        <w:jc w:val="both"/>
        <w:rPr>
          <w:sz w:val="22"/>
          <w:szCs w:val="22"/>
        </w:rPr>
      </w:pPr>
    </w:p>
    <w:p w14:paraId="7647D48B" w14:textId="77777777" w:rsidR="00647B44" w:rsidRDefault="00647B44">
      <w:pPr>
        <w:widowControl/>
        <w:suppressAutoHyphens/>
        <w:rPr>
          <w:sz w:val="22"/>
          <w:szCs w:val="22"/>
        </w:rPr>
      </w:pPr>
    </w:p>
    <w:p w14:paraId="3CB1D481" w14:textId="77777777" w:rsidR="00647B44" w:rsidRDefault="00647B44">
      <w:pPr>
        <w:shd w:val="clear" w:color="auto" w:fill="FFFFFF"/>
        <w:tabs>
          <w:tab w:val="left" w:pos="-142"/>
          <w:tab w:val="left" w:pos="7513"/>
        </w:tabs>
        <w:ind w:firstLine="851"/>
        <w:jc w:val="center"/>
        <w:rPr>
          <w:b/>
          <w:sz w:val="24"/>
          <w:szCs w:val="24"/>
        </w:rPr>
      </w:pPr>
    </w:p>
    <w:p w14:paraId="0D322405" w14:textId="77777777" w:rsidR="00647B44" w:rsidRDefault="00647B44">
      <w:pPr>
        <w:shd w:val="clear" w:color="auto" w:fill="FFFFFF"/>
        <w:tabs>
          <w:tab w:val="left" w:pos="-142"/>
          <w:tab w:val="left" w:pos="7513"/>
        </w:tabs>
        <w:ind w:firstLine="851"/>
        <w:jc w:val="center"/>
        <w:rPr>
          <w:b/>
          <w:sz w:val="24"/>
          <w:szCs w:val="24"/>
        </w:rPr>
      </w:pPr>
    </w:p>
    <w:p w14:paraId="579C8E69" w14:textId="77777777" w:rsidR="00647B44" w:rsidRDefault="00647B44">
      <w:pPr>
        <w:shd w:val="clear" w:color="auto" w:fill="FFFFFF"/>
        <w:tabs>
          <w:tab w:val="left" w:pos="-142"/>
          <w:tab w:val="left" w:pos="7513"/>
        </w:tabs>
        <w:ind w:firstLine="851"/>
        <w:jc w:val="center"/>
        <w:rPr>
          <w:b/>
          <w:sz w:val="24"/>
          <w:szCs w:val="24"/>
        </w:rPr>
      </w:pPr>
    </w:p>
    <w:p w14:paraId="2C102DA2" w14:textId="77777777" w:rsidR="00647B44" w:rsidRDefault="00647B44">
      <w:pPr>
        <w:shd w:val="clear" w:color="auto" w:fill="FFFFFF"/>
        <w:tabs>
          <w:tab w:val="left" w:pos="-142"/>
          <w:tab w:val="left" w:pos="7513"/>
        </w:tabs>
        <w:ind w:firstLine="851"/>
        <w:jc w:val="center"/>
        <w:rPr>
          <w:b/>
          <w:sz w:val="24"/>
          <w:szCs w:val="24"/>
        </w:rPr>
      </w:pPr>
    </w:p>
    <w:p w14:paraId="03B37161" w14:textId="77777777" w:rsidR="00647B44" w:rsidRDefault="00647B44">
      <w:pPr>
        <w:shd w:val="clear" w:color="auto" w:fill="FFFFFF"/>
        <w:tabs>
          <w:tab w:val="left" w:pos="-142"/>
          <w:tab w:val="left" w:pos="7513"/>
        </w:tabs>
        <w:ind w:firstLine="851"/>
        <w:jc w:val="center"/>
        <w:rPr>
          <w:b/>
          <w:sz w:val="24"/>
          <w:szCs w:val="24"/>
        </w:rPr>
      </w:pPr>
    </w:p>
    <w:p w14:paraId="16113B55" w14:textId="77777777" w:rsidR="00647B44" w:rsidRDefault="00647B44">
      <w:pPr>
        <w:shd w:val="clear" w:color="auto" w:fill="FFFFFF"/>
        <w:tabs>
          <w:tab w:val="left" w:pos="-142"/>
          <w:tab w:val="left" w:pos="7513"/>
        </w:tabs>
        <w:ind w:firstLine="851"/>
        <w:jc w:val="center"/>
        <w:rPr>
          <w:b/>
          <w:sz w:val="24"/>
          <w:szCs w:val="24"/>
        </w:rPr>
      </w:pPr>
    </w:p>
    <w:p w14:paraId="2E1DDBFC" w14:textId="77777777" w:rsidR="00647B44" w:rsidRDefault="00647B44">
      <w:pPr>
        <w:shd w:val="clear" w:color="auto" w:fill="FFFFFF"/>
        <w:tabs>
          <w:tab w:val="left" w:pos="-142"/>
          <w:tab w:val="left" w:pos="7513"/>
        </w:tabs>
        <w:ind w:firstLine="851"/>
        <w:jc w:val="center"/>
        <w:rPr>
          <w:b/>
          <w:sz w:val="24"/>
          <w:szCs w:val="24"/>
        </w:rPr>
      </w:pPr>
    </w:p>
    <w:p w14:paraId="4A8D1D8D" w14:textId="77777777" w:rsidR="00647B44" w:rsidRDefault="00647B44">
      <w:pPr>
        <w:shd w:val="clear" w:color="auto" w:fill="FFFFFF"/>
        <w:tabs>
          <w:tab w:val="left" w:pos="-142"/>
          <w:tab w:val="left" w:pos="7513"/>
        </w:tabs>
        <w:ind w:firstLine="851"/>
        <w:jc w:val="center"/>
        <w:rPr>
          <w:b/>
          <w:sz w:val="24"/>
          <w:szCs w:val="24"/>
        </w:rPr>
      </w:pPr>
    </w:p>
    <w:p w14:paraId="22B37D3F" w14:textId="77777777" w:rsidR="00647B44" w:rsidRDefault="00647B44">
      <w:pPr>
        <w:shd w:val="clear" w:color="auto" w:fill="FFFFFF"/>
        <w:tabs>
          <w:tab w:val="left" w:pos="-142"/>
          <w:tab w:val="left" w:pos="7513"/>
        </w:tabs>
        <w:ind w:firstLine="851"/>
        <w:jc w:val="center"/>
        <w:rPr>
          <w:b/>
          <w:sz w:val="24"/>
          <w:szCs w:val="24"/>
        </w:rPr>
      </w:pPr>
    </w:p>
    <w:p w14:paraId="5AD89740" w14:textId="77777777" w:rsidR="00647B44" w:rsidRDefault="00647B44">
      <w:pPr>
        <w:shd w:val="clear" w:color="auto" w:fill="FFFFFF"/>
        <w:tabs>
          <w:tab w:val="left" w:pos="-142"/>
          <w:tab w:val="left" w:pos="7513"/>
        </w:tabs>
        <w:ind w:firstLine="851"/>
        <w:jc w:val="center"/>
        <w:rPr>
          <w:b/>
          <w:sz w:val="24"/>
          <w:szCs w:val="24"/>
        </w:rPr>
      </w:pPr>
    </w:p>
    <w:p w14:paraId="422F6963" w14:textId="77777777" w:rsidR="00647B44" w:rsidRDefault="00647B44">
      <w:pPr>
        <w:shd w:val="clear" w:color="auto" w:fill="FFFFFF"/>
        <w:tabs>
          <w:tab w:val="left" w:pos="-142"/>
          <w:tab w:val="left" w:pos="7513"/>
        </w:tabs>
        <w:ind w:firstLine="851"/>
        <w:jc w:val="center"/>
        <w:rPr>
          <w:b/>
          <w:sz w:val="24"/>
          <w:szCs w:val="24"/>
        </w:rPr>
      </w:pPr>
    </w:p>
    <w:p w14:paraId="2FEACD76" w14:textId="77777777" w:rsidR="00647B44" w:rsidRDefault="00647B44">
      <w:pPr>
        <w:shd w:val="clear" w:color="auto" w:fill="FFFFFF"/>
        <w:tabs>
          <w:tab w:val="left" w:pos="-142"/>
          <w:tab w:val="left" w:pos="7513"/>
        </w:tabs>
        <w:ind w:firstLine="851"/>
        <w:jc w:val="center"/>
        <w:rPr>
          <w:b/>
          <w:sz w:val="24"/>
          <w:szCs w:val="24"/>
        </w:rPr>
      </w:pPr>
    </w:p>
    <w:p w14:paraId="5DD9012E" w14:textId="77777777" w:rsidR="00647B44" w:rsidRDefault="00647B44">
      <w:pPr>
        <w:shd w:val="clear" w:color="auto" w:fill="FFFFFF"/>
        <w:tabs>
          <w:tab w:val="left" w:pos="-142"/>
          <w:tab w:val="left" w:pos="7513"/>
        </w:tabs>
        <w:ind w:firstLine="851"/>
        <w:jc w:val="center"/>
        <w:rPr>
          <w:b/>
          <w:sz w:val="24"/>
          <w:szCs w:val="24"/>
        </w:rPr>
      </w:pPr>
    </w:p>
    <w:p w14:paraId="690F2F54" w14:textId="77777777" w:rsidR="00647B44" w:rsidRDefault="00647B44">
      <w:pPr>
        <w:shd w:val="clear" w:color="auto" w:fill="FFFFFF"/>
        <w:tabs>
          <w:tab w:val="left" w:pos="-142"/>
          <w:tab w:val="left" w:pos="7513"/>
        </w:tabs>
        <w:ind w:firstLine="851"/>
        <w:jc w:val="center"/>
        <w:rPr>
          <w:b/>
          <w:sz w:val="24"/>
          <w:szCs w:val="24"/>
        </w:rPr>
      </w:pPr>
    </w:p>
    <w:p w14:paraId="06979FC2" w14:textId="77777777" w:rsidR="00647B44" w:rsidRDefault="00647B44">
      <w:pPr>
        <w:shd w:val="clear" w:color="auto" w:fill="FFFFFF"/>
        <w:tabs>
          <w:tab w:val="left" w:pos="-142"/>
          <w:tab w:val="left" w:pos="7513"/>
        </w:tabs>
        <w:ind w:firstLine="851"/>
        <w:jc w:val="center"/>
        <w:rPr>
          <w:b/>
          <w:sz w:val="24"/>
          <w:szCs w:val="24"/>
        </w:rPr>
      </w:pPr>
    </w:p>
    <w:p w14:paraId="01D87AB8" w14:textId="77777777" w:rsidR="00647B44" w:rsidRDefault="00647B44">
      <w:pPr>
        <w:shd w:val="clear" w:color="auto" w:fill="FFFFFF"/>
        <w:tabs>
          <w:tab w:val="left" w:pos="-142"/>
          <w:tab w:val="left" w:pos="7513"/>
        </w:tabs>
        <w:ind w:firstLine="851"/>
        <w:jc w:val="center"/>
        <w:rPr>
          <w:b/>
          <w:sz w:val="24"/>
          <w:szCs w:val="24"/>
        </w:rPr>
      </w:pPr>
    </w:p>
    <w:p w14:paraId="68E8A2E2" w14:textId="77777777" w:rsidR="00647B44" w:rsidRDefault="00647B44">
      <w:pPr>
        <w:shd w:val="clear" w:color="auto" w:fill="FFFFFF"/>
        <w:tabs>
          <w:tab w:val="left" w:pos="-142"/>
          <w:tab w:val="left" w:pos="7513"/>
        </w:tabs>
        <w:ind w:firstLine="851"/>
        <w:jc w:val="center"/>
        <w:rPr>
          <w:b/>
          <w:sz w:val="24"/>
          <w:szCs w:val="24"/>
        </w:rPr>
      </w:pPr>
    </w:p>
    <w:p w14:paraId="3FBDA13B" w14:textId="77777777" w:rsidR="00647B44" w:rsidRDefault="00647B44">
      <w:pPr>
        <w:shd w:val="clear" w:color="auto" w:fill="FFFFFF"/>
        <w:tabs>
          <w:tab w:val="left" w:pos="-142"/>
          <w:tab w:val="left" w:pos="7513"/>
        </w:tabs>
        <w:ind w:firstLine="851"/>
        <w:jc w:val="center"/>
        <w:rPr>
          <w:b/>
          <w:sz w:val="24"/>
          <w:szCs w:val="24"/>
        </w:rPr>
      </w:pPr>
    </w:p>
    <w:p w14:paraId="68DF18D7" w14:textId="77777777" w:rsidR="00647B44" w:rsidRDefault="00647B44">
      <w:pPr>
        <w:shd w:val="clear" w:color="auto" w:fill="FFFFFF"/>
        <w:tabs>
          <w:tab w:val="left" w:pos="-142"/>
          <w:tab w:val="left" w:pos="7513"/>
        </w:tabs>
        <w:ind w:firstLine="851"/>
        <w:jc w:val="center"/>
        <w:rPr>
          <w:b/>
          <w:sz w:val="24"/>
          <w:szCs w:val="24"/>
        </w:rPr>
      </w:pPr>
    </w:p>
    <w:p w14:paraId="51C8EA17" w14:textId="77777777" w:rsidR="00647B44" w:rsidRDefault="00647B44">
      <w:pPr>
        <w:shd w:val="clear" w:color="auto" w:fill="FFFFFF"/>
        <w:tabs>
          <w:tab w:val="left" w:pos="-142"/>
          <w:tab w:val="left" w:pos="7513"/>
        </w:tabs>
        <w:ind w:firstLine="851"/>
        <w:jc w:val="center"/>
        <w:rPr>
          <w:b/>
          <w:sz w:val="24"/>
          <w:szCs w:val="24"/>
        </w:rPr>
      </w:pPr>
    </w:p>
    <w:p w14:paraId="23C9431B" w14:textId="77777777" w:rsidR="00647B44" w:rsidRDefault="00647B44">
      <w:pPr>
        <w:shd w:val="clear" w:color="auto" w:fill="FFFFFF"/>
        <w:tabs>
          <w:tab w:val="left" w:pos="-142"/>
          <w:tab w:val="left" w:pos="7513"/>
        </w:tabs>
        <w:ind w:firstLine="851"/>
        <w:jc w:val="center"/>
        <w:rPr>
          <w:b/>
          <w:sz w:val="24"/>
          <w:szCs w:val="24"/>
        </w:rPr>
      </w:pPr>
    </w:p>
    <w:p w14:paraId="7B2038F9" w14:textId="6AE59833" w:rsidR="00647B44" w:rsidRDefault="00647B44">
      <w:pPr>
        <w:shd w:val="clear" w:color="auto" w:fill="FFFFFF"/>
        <w:tabs>
          <w:tab w:val="left" w:pos="-142"/>
          <w:tab w:val="left" w:pos="7513"/>
        </w:tabs>
        <w:ind w:firstLine="851"/>
        <w:jc w:val="center"/>
        <w:rPr>
          <w:b/>
          <w:sz w:val="24"/>
          <w:szCs w:val="24"/>
        </w:rPr>
      </w:pPr>
    </w:p>
    <w:p w14:paraId="050CD34B" w14:textId="77777777" w:rsidR="00F04667" w:rsidRDefault="00F04667">
      <w:pPr>
        <w:shd w:val="clear" w:color="auto" w:fill="FFFFFF"/>
        <w:tabs>
          <w:tab w:val="left" w:pos="-142"/>
          <w:tab w:val="left" w:pos="7513"/>
        </w:tabs>
        <w:ind w:firstLine="851"/>
        <w:jc w:val="center"/>
        <w:rPr>
          <w:b/>
          <w:sz w:val="24"/>
          <w:szCs w:val="24"/>
        </w:rPr>
      </w:pPr>
    </w:p>
    <w:p w14:paraId="1E36A451" w14:textId="77777777" w:rsidR="00647B44" w:rsidRDefault="00647B44">
      <w:pPr>
        <w:shd w:val="clear" w:color="auto" w:fill="FFFFFF"/>
        <w:tabs>
          <w:tab w:val="left" w:pos="-142"/>
          <w:tab w:val="left" w:pos="7513"/>
        </w:tabs>
        <w:ind w:firstLine="851"/>
        <w:jc w:val="center"/>
        <w:rPr>
          <w:b/>
          <w:sz w:val="24"/>
          <w:szCs w:val="24"/>
        </w:rPr>
      </w:pPr>
    </w:p>
    <w:p w14:paraId="314A74A5" w14:textId="77777777" w:rsidR="00647B44" w:rsidRDefault="00647B44">
      <w:pPr>
        <w:shd w:val="clear" w:color="auto" w:fill="FFFFFF"/>
        <w:tabs>
          <w:tab w:val="left" w:pos="-142"/>
          <w:tab w:val="left" w:pos="7513"/>
        </w:tabs>
        <w:ind w:firstLine="851"/>
        <w:jc w:val="center"/>
        <w:rPr>
          <w:b/>
          <w:sz w:val="24"/>
          <w:szCs w:val="24"/>
        </w:rPr>
      </w:pPr>
    </w:p>
    <w:p w14:paraId="1069A0C8" w14:textId="77777777" w:rsidR="00647B44" w:rsidRPr="00F04667" w:rsidRDefault="00A25CE0">
      <w:pPr>
        <w:shd w:val="clear" w:color="auto" w:fill="FFFFFF"/>
        <w:tabs>
          <w:tab w:val="left" w:pos="-142"/>
          <w:tab w:val="left" w:pos="7513"/>
        </w:tabs>
        <w:ind w:firstLine="851"/>
        <w:jc w:val="center"/>
        <w:rPr>
          <w:b/>
          <w:sz w:val="32"/>
          <w:szCs w:val="32"/>
        </w:rPr>
      </w:pPr>
      <w:r w:rsidRPr="00F04667">
        <w:rPr>
          <w:b/>
          <w:sz w:val="32"/>
          <w:szCs w:val="32"/>
        </w:rPr>
        <w:t>УВАЖАЕМЫЙ ПОКУПАТЕЛЬ!</w:t>
      </w:r>
    </w:p>
    <w:p w14:paraId="3F49CD08" w14:textId="2A824D0E" w:rsidR="00647B44" w:rsidRPr="00F04667" w:rsidRDefault="00F04667" w:rsidP="00F04667">
      <w:pPr>
        <w:shd w:val="clear" w:color="auto" w:fill="FFFFFF"/>
        <w:tabs>
          <w:tab w:val="left" w:pos="-142"/>
          <w:tab w:val="left" w:pos="7513"/>
        </w:tabs>
        <w:rPr>
          <w:b/>
          <w:sz w:val="32"/>
          <w:szCs w:val="32"/>
        </w:rPr>
      </w:pPr>
      <w:r>
        <w:rPr>
          <w:b/>
          <w:sz w:val="32"/>
          <w:szCs w:val="32"/>
        </w:rPr>
        <w:t xml:space="preserve">            </w:t>
      </w:r>
      <w:r w:rsidR="00A25CE0" w:rsidRPr="00F04667">
        <w:rPr>
          <w:b/>
          <w:sz w:val="32"/>
          <w:szCs w:val="32"/>
        </w:rPr>
        <w:t>Ваши замечания и предложения просим высылать:</w:t>
      </w:r>
    </w:p>
    <w:tbl>
      <w:tblPr>
        <w:tblW w:w="10424" w:type="dxa"/>
        <w:tblLayout w:type="fixed"/>
        <w:tblLook w:val="04A0" w:firstRow="1" w:lastRow="0" w:firstColumn="1" w:lastColumn="0" w:noHBand="0" w:noVBand="1"/>
      </w:tblPr>
      <w:tblGrid>
        <w:gridCol w:w="959"/>
        <w:gridCol w:w="9465"/>
      </w:tblGrid>
      <w:tr w:rsidR="00647B44" w:rsidRPr="00CE2F0A" w14:paraId="58B88559" w14:textId="77777777">
        <w:tc>
          <w:tcPr>
            <w:tcW w:w="959" w:type="dxa"/>
            <w:vMerge w:val="restart"/>
            <w:shd w:val="clear" w:color="auto" w:fill="auto"/>
            <w:vAlign w:val="center"/>
          </w:tcPr>
          <w:p w14:paraId="0D4B847A" w14:textId="77777777" w:rsidR="00647B44" w:rsidRPr="00F04667" w:rsidRDefault="00647B44">
            <w:pPr>
              <w:tabs>
                <w:tab w:val="left" w:pos="-142"/>
                <w:tab w:val="left" w:pos="7513"/>
              </w:tabs>
              <w:jc w:val="center"/>
              <w:rPr>
                <w:b/>
                <w:sz w:val="32"/>
                <w:szCs w:val="32"/>
              </w:rPr>
            </w:pPr>
          </w:p>
        </w:tc>
        <w:tc>
          <w:tcPr>
            <w:tcW w:w="9464" w:type="dxa"/>
            <w:shd w:val="clear" w:color="auto" w:fill="auto"/>
          </w:tcPr>
          <w:p w14:paraId="2525E442" w14:textId="77777777" w:rsidR="00647B44" w:rsidRPr="00F04667" w:rsidRDefault="00A25CE0">
            <w:pPr>
              <w:shd w:val="clear" w:color="auto" w:fill="FFFFFF"/>
              <w:tabs>
                <w:tab w:val="left" w:pos="-142"/>
              </w:tabs>
              <w:jc w:val="both"/>
              <w:rPr>
                <w:b/>
                <w:bCs/>
                <w:sz w:val="32"/>
                <w:szCs w:val="32"/>
              </w:rPr>
            </w:pPr>
            <w:r w:rsidRPr="00F04667">
              <w:rPr>
                <w:b/>
                <w:sz w:val="32"/>
                <w:szCs w:val="32"/>
              </w:rPr>
              <w:t xml:space="preserve">Поставщику - </w:t>
            </w:r>
            <w:r w:rsidRPr="00F04667">
              <w:rPr>
                <w:b/>
                <w:bCs/>
                <w:sz w:val="32"/>
                <w:szCs w:val="32"/>
              </w:rPr>
              <w:t>ООО «ФОРКОМ»</w:t>
            </w:r>
          </w:p>
          <w:p w14:paraId="39B28AB3" w14:textId="2B5190D6" w:rsidR="00647B44" w:rsidRPr="00F04667" w:rsidRDefault="00A25CE0">
            <w:pPr>
              <w:shd w:val="clear" w:color="auto" w:fill="FFFFFF"/>
              <w:tabs>
                <w:tab w:val="left" w:pos="-142"/>
              </w:tabs>
              <w:jc w:val="both"/>
              <w:rPr>
                <w:b/>
                <w:bCs/>
                <w:sz w:val="32"/>
                <w:szCs w:val="32"/>
              </w:rPr>
            </w:pPr>
            <w:r w:rsidRPr="00F04667">
              <w:rPr>
                <w:b/>
                <w:bCs/>
                <w:sz w:val="32"/>
                <w:szCs w:val="32"/>
              </w:rPr>
              <w:t xml:space="preserve">                      350072 г. Краснодар, ул. Московская, 69</w:t>
            </w:r>
          </w:p>
          <w:p w14:paraId="117FBCE3" w14:textId="2707FE27" w:rsidR="00647B44" w:rsidRPr="00F04667" w:rsidRDefault="00A25CE0">
            <w:pPr>
              <w:shd w:val="clear" w:color="auto" w:fill="FFFFFF"/>
              <w:tabs>
                <w:tab w:val="left" w:pos="-142"/>
              </w:tabs>
              <w:jc w:val="both"/>
              <w:rPr>
                <w:rFonts w:ascii="MS Shell Dlg" w:hAnsi="MS Shell Dlg" w:cs="MS Shell Dlg"/>
                <w:sz w:val="32"/>
                <w:szCs w:val="32"/>
              </w:rPr>
            </w:pPr>
            <w:r w:rsidRPr="00F04667">
              <w:rPr>
                <w:b/>
                <w:bCs/>
                <w:sz w:val="32"/>
                <w:szCs w:val="32"/>
              </w:rPr>
              <w:t xml:space="preserve">                      Факс (861) 275-66-</w:t>
            </w:r>
            <w:proofErr w:type="gramStart"/>
            <w:r w:rsidRPr="00F04667">
              <w:rPr>
                <w:b/>
                <w:bCs/>
                <w:sz w:val="32"/>
                <w:szCs w:val="32"/>
              </w:rPr>
              <w:t xml:space="preserve">61,  </w:t>
            </w:r>
            <w:r w:rsidRPr="00F04667">
              <w:rPr>
                <w:rFonts w:ascii="Webdings" w:hAnsi="Webdings" w:cs="Webdings"/>
                <w:sz w:val="32"/>
                <w:szCs w:val="32"/>
              </w:rPr>
              <w:t></w:t>
            </w:r>
            <w:proofErr w:type="gramEnd"/>
            <w:r w:rsidRPr="00F04667">
              <w:rPr>
                <w:b/>
                <w:bCs/>
                <w:sz w:val="32"/>
                <w:szCs w:val="32"/>
              </w:rPr>
              <w:t>(861) 257-04-06</w:t>
            </w:r>
          </w:p>
          <w:p w14:paraId="6C7E0B5B" w14:textId="77777777" w:rsidR="00647B44" w:rsidRPr="00F04667" w:rsidRDefault="00A25CE0">
            <w:pPr>
              <w:shd w:val="clear" w:color="auto" w:fill="FFFFFF"/>
              <w:tabs>
                <w:tab w:val="left" w:pos="-142"/>
                <w:tab w:val="left" w:pos="7513"/>
                <w:tab w:val="left" w:pos="11624"/>
              </w:tabs>
              <w:rPr>
                <w:b/>
                <w:bCs/>
                <w:sz w:val="32"/>
                <w:szCs w:val="32"/>
              </w:rPr>
            </w:pP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b/>
                <w:bCs/>
                <w:sz w:val="32"/>
                <w:szCs w:val="32"/>
              </w:rPr>
              <w:t xml:space="preserve"> </w:t>
            </w:r>
            <w:proofErr w:type="gramStart"/>
            <w:r w:rsidRPr="00F04667">
              <w:rPr>
                <w:b/>
                <w:bCs/>
                <w:sz w:val="32"/>
                <w:szCs w:val="32"/>
              </w:rPr>
              <w:t>Эл.почта</w:t>
            </w:r>
            <w:proofErr w:type="gramEnd"/>
            <w:r w:rsidRPr="00F04667">
              <w:rPr>
                <w:b/>
                <w:bCs/>
                <w:sz w:val="32"/>
                <w:szCs w:val="32"/>
              </w:rPr>
              <w:t xml:space="preserve">: </w:t>
            </w:r>
            <w:hyperlink r:id="rId32">
              <w:r w:rsidRPr="00F04667">
                <w:rPr>
                  <w:b/>
                  <w:bCs/>
                  <w:sz w:val="32"/>
                  <w:szCs w:val="32"/>
                  <w:lang w:val="en-US"/>
                </w:rPr>
                <w:t>pkc</w:t>
              </w:r>
              <w:r w:rsidRPr="00F04667">
                <w:rPr>
                  <w:b/>
                  <w:bCs/>
                  <w:sz w:val="32"/>
                  <w:szCs w:val="32"/>
                </w:rPr>
                <w:t>_</w:t>
              </w:r>
              <w:r w:rsidRPr="00F04667">
                <w:rPr>
                  <w:b/>
                  <w:bCs/>
                  <w:sz w:val="32"/>
                  <w:szCs w:val="32"/>
                  <w:lang w:val="en-US"/>
                </w:rPr>
                <w:t>format</w:t>
              </w:r>
              <w:r w:rsidRPr="00F04667">
                <w:rPr>
                  <w:b/>
                  <w:bCs/>
                  <w:sz w:val="32"/>
                  <w:szCs w:val="32"/>
                </w:rPr>
                <w:t>@</w:t>
              </w:r>
              <w:r w:rsidRPr="00F04667">
                <w:rPr>
                  <w:b/>
                  <w:bCs/>
                  <w:sz w:val="32"/>
                  <w:szCs w:val="32"/>
                  <w:lang w:val="en-US"/>
                </w:rPr>
                <w:t>mail</w:t>
              </w:r>
              <w:r w:rsidRPr="00F04667">
                <w:rPr>
                  <w:b/>
                  <w:bCs/>
                  <w:sz w:val="32"/>
                  <w:szCs w:val="32"/>
                </w:rPr>
                <w:t>.</w:t>
              </w:r>
              <w:r w:rsidRPr="00F04667">
                <w:rPr>
                  <w:b/>
                  <w:bCs/>
                  <w:sz w:val="32"/>
                  <w:szCs w:val="32"/>
                  <w:lang w:val="en-US"/>
                </w:rPr>
                <w:t>ru</w:t>
              </w:r>
            </w:hyperlink>
            <w:r w:rsidRPr="00F04667">
              <w:rPr>
                <w:b/>
                <w:bCs/>
                <w:sz w:val="32"/>
                <w:szCs w:val="32"/>
              </w:rPr>
              <w:t>,</w:t>
            </w:r>
          </w:p>
          <w:p w14:paraId="3A86996C" w14:textId="10FDC0B5" w:rsidR="00647B44" w:rsidRPr="00F04667" w:rsidRDefault="00A25CE0">
            <w:pPr>
              <w:shd w:val="clear" w:color="auto" w:fill="FFFFFF"/>
              <w:tabs>
                <w:tab w:val="left" w:pos="-142"/>
                <w:tab w:val="left" w:pos="7513"/>
                <w:tab w:val="left" w:pos="11624"/>
              </w:tabs>
              <w:rPr>
                <w:b/>
                <w:sz w:val="32"/>
                <w:szCs w:val="32"/>
                <w:lang w:val="en-US"/>
              </w:rPr>
            </w:pPr>
            <w:r w:rsidRPr="009C571E">
              <w:rPr>
                <w:b/>
                <w:bCs/>
                <w:sz w:val="32"/>
                <w:szCs w:val="32"/>
              </w:rPr>
              <w:t xml:space="preserve">                      </w:t>
            </w:r>
            <w:proofErr w:type="gramStart"/>
            <w:r w:rsidRPr="00F04667">
              <w:rPr>
                <w:b/>
                <w:bCs/>
                <w:sz w:val="32"/>
                <w:szCs w:val="32"/>
                <w:lang w:val="en-US"/>
              </w:rPr>
              <w:t>www.pkc-format.ru,</w:t>
            </w:r>
            <w:r w:rsidRPr="00F04667">
              <w:rPr>
                <w:b/>
                <w:sz w:val="32"/>
                <w:szCs w:val="32"/>
                <w:lang w:val="en-US"/>
              </w:rPr>
              <w:t xml:space="preserve"> </w:t>
            </w:r>
            <w:r w:rsidRPr="00F04667">
              <w:rPr>
                <w:b/>
                <w:bCs/>
                <w:sz w:val="32"/>
                <w:szCs w:val="32"/>
                <w:lang w:val="en-US"/>
              </w:rPr>
              <w:t xml:space="preserve"> ICQ</w:t>
            </w:r>
            <w:proofErr w:type="gramEnd"/>
            <w:r w:rsidRPr="00F04667">
              <w:rPr>
                <w:b/>
                <w:bCs/>
                <w:sz w:val="32"/>
                <w:szCs w:val="32"/>
                <w:lang w:val="en-US"/>
              </w:rPr>
              <w:t>: 374-395-621</w:t>
            </w:r>
          </w:p>
        </w:tc>
      </w:tr>
      <w:tr w:rsidR="00647B44" w:rsidRPr="00F04667" w14:paraId="4DF608E9" w14:textId="77777777">
        <w:tc>
          <w:tcPr>
            <w:tcW w:w="959" w:type="dxa"/>
            <w:vMerge/>
            <w:shd w:val="clear" w:color="auto" w:fill="auto"/>
          </w:tcPr>
          <w:p w14:paraId="39E07B41" w14:textId="77777777" w:rsidR="00647B44" w:rsidRPr="00F04667" w:rsidRDefault="00647B44">
            <w:pPr>
              <w:tabs>
                <w:tab w:val="left" w:pos="-142"/>
                <w:tab w:val="left" w:pos="7513"/>
              </w:tabs>
              <w:jc w:val="center"/>
              <w:rPr>
                <w:b/>
                <w:sz w:val="32"/>
                <w:szCs w:val="32"/>
                <w:lang w:val="en-US"/>
              </w:rPr>
            </w:pPr>
          </w:p>
        </w:tc>
        <w:tc>
          <w:tcPr>
            <w:tcW w:w="9464" w:type="dxa"/>
            <w:shd w:val="clear" w:color="auto" w:fill="auto"/>
          </w:tcPr>
          <w:p w14:paraId="73E530DF" w14:textId="77777777" w:rsidR="00647B44" w:rsidRPr="00F04667" w:rsidRDefault="00A25CE0">
            <w:pPr>
              <w:shd w:val="clear" w:color="auto" w:fill="FFFFFF"/>
              <w:tabs>
                <w:tab w:val="left" w:pos="-142"/>
              </w:tabs>
              <w:jc w:val="both"/>
              <w:rPr>
                <w:b/>
                <w:bCs/>
                <w:sz w:val="32"/>
                <w:szCs w:val="32"/>
              </w:rPr>
            </w:pPr>
            <w:r w:rsidRPr="00F04667">
              <w:rPr>
                <w:b/>
                <w:bCs/>
                <w:sz w:val="32"/>
                <w:szCs w:val="32"/>
              </w:rPr>
              <w:t>Заводу-изготовителю - ООО «СОРМАТ»</w:t>
            </w:r>
          </w:p>
          <w:p w14:paraId="3A90C70F" w14:textId="04E7F9E5" w:rsidR="00647B44" w:rsidRPr="00F04667" w:rsidRDefault="00A25CE0">
            <w:pPr>
              <w:shd w:val="clear" w:color="auto" w:fill="FFFFFF"/>
              <w:tabs>
                <w:tab w:val="left" w:pos="-142"/>
              </w:tabs>
              <w:jc w:val="both"/>
              <w:rPr>
                <w:rFonts w:ascii="Webdings" w:hAnsi="Webdings" w:cs="Webdings"/>
                <w:sz w:val="32"/>
                <w:szCs w:val="32"/>
              </w:rPr>
            </w:pPr>
            <w:r w:rsidRPr="00F04667">
              <w:rPr>
                <w:b/>
                <w:bCs/>
                <w:sz w:val="32"/>
                <w:szCs w:val="32"/>
              </w:rPr>
              <w:t xml:space="preserve">                      350072 г. Краснодар, ул. Московская, 69</w:t>
            </w:r>
            <w:r w:rsidRPr="00F04667">
              <w:rPr>
                <w:rFonts w:ascii="Webdings" w:hAnsi="Webdings" w:cs="Webdings"/>
                <w:sz w:val="32"/>
                <w:szCs w:val="32"/>
              </w:rPr>
              <w:t></w:t>
            </w:r>
          </w:p>
          <w:p w14:paraId="5F316197" w14:textId="39501C98" w:rsidR="00647B44" w:rsidRPr="00F04667" w:rsidRDefault="00A25CE0">
            <w:pPr>
              <w:shd w:val="clear" w:color="auto" w:fill="FFFFFF"/>
              <w:tabs>
                <w:tab w:val="left" w:pos="-142"/>
              </w:tabs>
              <w:jc w:val="both"/>
              <w:rPr>
                <w:rFonts w:ascii="Webdings" w:hAnsi="Webdings" w:cs="Webdings"/>
                <w:sz w:val="32"/>
                <w:szCs w:val="32"/>
              </w:rPr>
            </w:pP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00F04667">
              <w:rPr>
                <w:rFonts w:ascii="Webdings" w:hAnsi="Webdings" w:cs="Webdings"/>
                <w:sz w:val="32"/>
                <w:szCs w:val="32"/>
              </w:rPr>
              <w:t xml:space="preserve">   </w:t>
            </w:r>
            <w:r w:rsidRPr="00F04667">
              <w:rPr>
                <w:rFonts w:ascii="Webdings" w:hAnsi="Webdings" w:cs="Webdings"/>
                <w:sz w:val="32"/>
                <w:szCs w:val="32"/>
              </w:rPr>
              <w:t></w:t>
            </w:r>
            <w:r w:rsidRPr="00F04667">
              <w:rPr>
                <w:rFonts w:ascii="Webdings" w:hAnsi="Webdings" w:cs="Webdings"/>
                <w:sz w:val="32"/>
                <w:szCs w:val="32"/>
              </w:rPr>
              <w:t></w:t>
            </w:r>
            <w:r w:rsidRPr="00F04667">
              <w:rPr>
                <w:b/>
                <w:bCs/>
                <w:sz w:val="32"/>
                <w:szCs w:val="32"/>
              </w:rPr>
              <w:t xml:space="preserve"> (861) 274-23-27, 210-35-96</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p>
          <w:p w14:paraId="0479C137" w14:textId="5165D17A" w:rsidR="00647B44" w:rsidRPr="00F04667" w:rsidRDefault="00A25CE0">
            <w:pPr>
              <w:shd w:val="clear" w:color="auto" w:fill="FFFFFF"/>
              <w:tabs>
                <w:tab w:val="left" w:pos="-142"/>
              </w:tabs>
              <w:jc w:val="both"/>
              <w:rPr>
                <w:b/>
                <w:sz w:val="32"/>
                <w:szCs w:val="32"/>
              </w:rPr>
            </w:pP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00F04667">
              <w:rPr>
                <w:rFonts w:ascii="Webdings" w:hAnsi="Webdings" w:cs="Webdings"/>
                <w:sz w:val="32"/>
                <w:szCs w:val="32"/>
              </w:rPr>
              <w:t xml:space="preserve"> </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b/>
                <w:bCs/>
                <w:sz w:val="32"/>
                <w:szCs w:val="32"/>
              </w:rPr>
              <w:t xml:space="preserve"> </w:t>
            </w:r>
            <w:proofErr w:type="gramStart"/>
            <w:r w:rsidRPr="00F04667">
              <w:rPr>
                <w:b/>
                <w:bCs/>
                <w:sz w:val="32"/>
                <w:szCs w:val="32"/>
              </w:rPr>
              <w:t>Эл.почта</w:t>
            </w:r>
            <w:proofErr w:type="gramEnd"/>
            <w:r w:rsidRPr="00F04667">
              <w:rPr>
                <w:b/>
                <w:bCs/>
                <w:sz w:val="32"/>
                <w:szCs w:val="32"/>
              </w:rPr>
              <w:t xml:space="preserve">: </w:t>
            </w:r>
            <w:r w:rsidRPr="00F04667">
              <w:rPr>
                <w:b/>
                <w:bCs/>
                <w:sz w:val="32"/>
                <w:szCs w:val="32"/>
                <w:lang w:val="en-US"/>
              </w:rPr>
              <w:t>sormat</w:t>
            </w:r>
            <w:r w:rsidRPr="00F04667">
              <w:rPr>
                <w:b/>
                <w:bCs/>
                <w:sz w:val="32"/>
                <w:szCs w:val="32"/>
              </w:rPr>
              <w:t>-</w:t>
            </w:r>
            <w:r w:rsidRPr="00F04667">
              <w:rPr>
                <w:b/>
                <w:bCs/>
                <w:sz w:val="32"/>
                <w:szCs w:val="32"/>
                <w:lang w:val="en-US"/>
              </w:rPr>
              <w:t>kb</w:t>
            </w:r>
            <w:r w:rsidRPr="00F04667">
              <w:rPr>
                <w:b/>
                <w:bCs/>
                <w:sz w:val="32"/>
                <w:szCs w:val="32"/>
              </w:rPr>
              <w:t>@</w:t>
            </w:r>
            <w:r w:rsidRPr="00F04667">
              <w:rPr>
                <w:b/>
                <w:bCs/>
                <w:sz w:val="32"/>
                <w:szCs w:val="32"/>
                <w:lang w:val="en-US"/>
              </w:rPr>
              <w:t>mail</w:t>
            </w:r>
            <w:r w:rsidRPr="00F04667">
              <w:rPr>
                <w:b/>
                <w:bCs/>
                <w:sz w:val="32"/>
                <w:szCs w:val="32"/>
              </w:rPr>
              <w:t>.</w:t>
            </w:r>
            <w:r w:rsidRPr="00F04667">
              <w:rPr>
                <w:b/>
                <w:bCs/>
                <w:sz w:val="32"/>
                <w:szCs w:val="32"/>
                <w:lang w:val="en-US"/>
              </w:rPr>
              <w:t>ru</w:t>
            </w:r>
          </w:p>
        </w:tc>
      </w:tr>
    </w:tbl>
    <w:p w14:paraId="72C0B9BE" w14:textId="77777777" w:rsidR="00647B44" w:rsidRDefault="00647B44">
      <w:pPr>
        <w:tabs>
          <w:tab w:val="left" w:pos="7230"/>
        </w:tabs>
        <w:ind w:firstLine="360"/>
        <w:jc w:val="center"/>
        <w:rPr>
          <w:b/>
          <w:sz w:val="28"/>
          <w:szCs w:val="28"/>
        </w:rPr>
      </w:pPr>
    </w:p>
    <w:p w14:paraId="66A2ABD3" w14:textId="77777777" w:rsidR="00647B44" w:rsidRDefault="00647B44">
      <w:pPr>
        <w:shd w:val="clear" w:color="auto" w:fill="FFFFFF"/>
        <w:tabs>
          <w:tab w:val="left" w:pos="-142"/>
        </w:tabs>
        <w:spacing w:line="280" w:lineRule="exact"/>
        <w:ind w:firstLine="851"/>
        <w:jc w:val="center"/>
        <w:rPr>
          <w:b/>
          <w:bCs/>
        </w:rPr>
      </w:pPr>
    </w:p>
    <w:p w14:paraId="09A6BCF6" w14:textId="77777777" w:rsidR="00647B44" w:rsidRDefault="00647B44">
      <w:pPr>
        <w:shd w:val="clear" w:color="auto" w:fill="FFFFFF"/>
        <w:tabs>
          <w:tab w:val="left" w:pos="-142"/>
        </w:tabs>
        <w:spacing w:line="280" w:lineRule="exact"/>
        <w:ind w:firstLine="851"/>
        <w:jc w:val="center"/>
        <w:rPr>
          <w:b/>
          <w:bCs/>
        </w:rPr>
      </w:pPr>
    </w:p>
    <w:p w14:paraId="792E530F" w14:textId="77777777" w:rsidR="00647B44" w:rsidRDefault="00A25CE0">
      <w:pPr>
        <w:shd w:val="clear" w:color="auto" w:fill="FFFFFF"/>
        <w:tabs>
          <w:tab w:val="left" w:pos="-142"/>
          <w:tab w:val="left" w:pos="1080"/>
        </w:tabs>
        <w:spacing w:line="350" w:lineRule="exact"/>
        <w:jc w:val="center"/>
        <w:rPr>
          <w:b/>
          <w:sz w:val="28"/>
          <w:szCs w:val="28"/>
        </w:rPr>
      </w:pPr>
      <w:r>
        <w:rPr>
          <w:b/>
          <w:sz w:val="28"/>
          <w:szCs w:val="28"/>
        </w:rPr>
        <w:t>СВИДЕТЕЛЬСТВО О ПРИЕМКЕ</w:t>
      </w:r>
    </w:p>
    <w:p w14:paraId="013569E1" w14:textId="77777777" w:rsidR="00647B44" w:rsidRDefault="00647B44">
      <w:pPr>
        <w:rPr>
          <w:bCs/>
          <w:sz w:val="22"/>
          <w:szCs w:val="22"/>
        </w:rPr>
      </w:pPr>
    </w:p>
    <w:p w14:paraId="792B80ED" w14:textId="77777777" w:rsidR="00647B44" w:rsidRDefault="00647B44">
      <w:pPr>
        <w:rPr>
          <w:bCs/>
          <w:sz w:val="22"/>
          <w:szCs w:val="22"/>
        </w:rPr>
      </w:pPr>
    </w:p>
    <w:p w14:paraId="14FDFA0A" w14:textId="55866AD4" w:rsidR="00647B44" w:rsidRDefault="00A25CE0">
      <w:pPr>
        <w:spacing w:line="360" w:lineRule="auto"/>
        <w:ind w:firstLine="567"/>
        <w:jc w:val="both"/>
        <w:rPr>
          <w:b/>
          <w:sz w:val="28"/>
          <w:szCs w:val="28"/>
        </w:rPr>
      </w:pPr>
      <w:r>
        <w:rPr>
          <w:sz w:val="28"/>
          <w:szCs w:val="28"/>
        </w:rPr>
        <w:t xml:space="preserve">Наименование изделия </w:t>
      </w:r>
      <w:r w:rsidR="005B42B7">
        <w:rPr>
          <w:sz w:val="28"/>
          <w:szCs w:val="28"/>
        </w:rPr>
        <w:t xml:space="preserve">- </w:t>
      </w:r>
      <w:r w:rsidR="005B42B7" w:rsidRPr="005B42B7">
        <w:rPr>
          <w:b/>
          <w:bCs/>
          <w:sz w:val="28"/>
          <w:szCs w:val="28"/>
        </w:rPr>
        <w:t>Автоклав</w:t>
      </w:r>
      <w:r>
        <w:rPr>
          <w:b/>
          <w:sz w:val="28"/>
          <w:szCs w:val="28"/>
        </w:rPr>
        <w:t xml:space="preserve"> </w:t>
      </w:r>
      <w:r>
        <w:rPr>
          <w:b/>
          <w:bCs/>
          <w:sz w:val="28"/>
          <w:szCs w:val="28"/>
        </w:rPr>
        <w:t>(</w:t>
      </w:r>
      <w:r>
        <w:rPr>
          <w:b/>
          <w:sz w:val="28"/>
          <w:szCs w:val="28"/>
        </w:rPr>
        <w:t>"</w:t>
      </w:r>
      <w:r w:rsidR="004077C0" w:rsidRPr="007D7A70">
        <w:rPr>
          <w:b/>
          <w:bCs/>
          <w:iCs/>
          <w:sz w:val="24"/>
          <w:szCs w:val="24"/>
        </w:rPr>
        <w:t>Малыш ЭБУ</w:t>
      </w:r>
      <w:r w:rsidR="004077C0">
        <w:rPr>
          <w:b/>
          <w:sz w:val="28"/>
          <w:szCs w:val="28"/>
        </w:rPr>
        <w:t xml:space="preserve"> </w:t>
      </w:r>
      <w:r>
        <w:rPr>
          <w:b/>
          <w:sz w:val="28"/>
          <w:szCs w:val="28"/>
        </w:rPr>
        <w:t>")</w:t>
      </w:r>
    </w:p>
    <w:p w14:paraId="6E6E0CE6" w14:textId="2487A7F0" w:rsidR="00647B44" w:rsidRDefault="00A25CE0">
      <w:pPr>
        <w:spacing w:line="360" w:lineRule="auto"/>
        <w:ind w:firstLine="567"/>
        <w:jc w:val="both"/>
        <w:rPr>
          <w:b/>
          <w:bCs/>
          <w:sz w:val="28"/>
          <w:szCs w:val="28"/>
        </w:rPr>
      </w:pPr>
      <w:r>
        <w:rPr>
          <w:sz w:val="28"/>
          <w:szCs w:val="28"/>
        </w:rPr>
        <w:t>Обозначение -  </w:t>
      </w:r>
      <w:r>
        <w:rPr>
          <w:b/>
          <w:bCs/>
          <w:sz w:val="28"/>
          <w:szCs w:val="28"/>
        </w:rPr>
        <w:t xml:space="preserve"> АЭ</w:t>
      </w:r>
      <w:r w:rsidR="004077C0">
        <w:rPr>
          <w:b/>
          <w:bCs/>
          <w:sz w:val="28"/>
          <w:szCs w:val="28"/>
        </w:rPr>
        <w:t>22</w:t>
      </w:r>
      <w:r>
        <w:rPr>
          <w:b/>
          <w:bCs/>
          <w:sz w:val="28"/>
          <w:szCs w:val="28"/>
        </w:rPr>
        <w:t>.0</w:t>
      </w:r>
      <w:r w:rsidR="004077C0">
        <w:rPr>
          <w:b/>
          <w:bCs/>
          <w:sz w:val="28"/>
          <w:szCs w:val="28"/>
        </w:rPr>
        <w:t>7</w:t>
      </w:r>
      <w:r>
        <w:rPr>
          <w:b/>
          <w:bCs/>
          <w:sz w:val="28"/>
          <w:szCs w:val="28"/>
        </w:rPr>
        <w:t xml:space="preserve">.00.000 </w:t>
      </w:r>
    </w:p>
    <w:p w14:paraId="0EF1C766" w14:textId="77777777" w:rsidR="00647B44" w:rsidRDefault="00A25CE0">
      <w:pPr>
        <w:spacing w:line="360" w:lineRule="auto"/>
        <w:ind w:firstLine="567"/>
        <w:rPr>
          <w:sz w:val="28"/>
          <w:szCs w:val="28"/>
        </w:rPr>
      </w:pPr>
      <w:r>
        <w:rPr>
          <w:sz w:val="28"/>
          <w:szCs w:val="28"/>
        </w:rPr>
        <w:t>Заводской № ___</w:t>
      </w:r>
    </w:p>
    <w:p w14:paraId="6C7B40A2" w14:textId="77777777" w:rsidR="00647B44" w:rsidRDefault="00A25CE0">
      <w:pPr>
        <w:spacing w:line="360" w:lineRule="auto"/>
        <w:ind w:firstLine="567"/>
        <w:rPr>
          <w:sz w:val="28"/>
          <w:szCs w:val="28"/>
        </w:rPr>
      </w:pPr>
      <w:r>
        <w:rPr>
          <w:sz w:val="28"/>
          <w:szCs w:val="28"/>
        </w:rPr>
        <w:t>На основании осмотра и проведенных испытаний изделие признано годным к эксплуатации.</w:t>
      </w:r>
    </w:p>
    <w:p w14:paraId="4F6B89FA" w14:textId="77777777" w:rsidR="00647B44" w:rsidRDefault="00A25CE0">
      <w:pPr>
        <w:spacing w:line="360" w:lineRule="auto"/>
        <w:ind w:firstLine="567"/>
        <w:jc w:val="both"/>
        <w:rPr>
          <w:sz w:val="28"/>
          <w:szCs w:val="28"/>
        </w:rPr>
      </w:pPr>
      <w:r>
        <w:rPr>
          <w:sz w:val="28"/>
          <w:szCs w:val="28"/>
        </w:rPr>
        <w:t>Автоклав соответствует техническим условиям ТУ 27.51.24-021-77249402-2019</w:t>
      </w:r>
    </w:p>
    <w:p w14:paraId="6B9910DD" w14:textId="5D938AB5" w:rsidR="00647B44" w:rsidRDefault="00A25CE0">
      <w:pPr>
        <w:spacing w:line="360" w:lineRule="auto"/>
        <w:ind w:firstLine="567"/>
        <w:rPr>
          <w:sz w:val="28"/>
          <w:szCs w:val="28"/>
        </w:rPr>
      </w:pPr>
      <w:r>
        <w:rPr>
          <w:sz w:val="28"/>
          <w:szCs w:val="28"/>
        </w:rPr>
        <w:t>Автоклав укомплектован согласно спецификации АЭ</w:t>
      </w:r>
      <w:r w:rsidR="004077C0">
        <w:rPr>
          <w:sz w:val="28"/>
          <w:szCs w:val="28"/>
        </w:rPr>
        <w:t>22</w:t>
      </w:r>
      <w:r>
        <w:rPr>
          <w:sz w:val="28"/>
          <w:szCs w:val="28"/>
        </w:rPr>
        <w:t>.0</w:t>
      </w:r>
      <w:r w:rsidR="004077C0">
        <w:rPr>
          <w:sz w:val="28"/>
          <w:szCs w:val="28"/>
        </w:rPr>
        <w:t>7</w:t>
      </w:r>
      <w:r>
        <w:rPr>
          <w:sz w:val="28"/>
          <w:szCs w:val="28"/>
        </w:rPr>
        <w:t xml:space="preserve">.00.000. </w:t>
      </w:r>
    </w:p>
    <w:p w14:paraId="6A28CE57" w14:textId="77777777" w:rsidR="00647B44" w:rsidRDefault="00A25CE0">
      <w:pPr>
        <w:ind w:firstLine="567"/>
        <w:rPr>
          <w:sz w:val="28"/>
          <w:szCs w:val="28"/>
        </w:rPr>
      </w:pPr>
      <w:r>
        <w:rPr>
          <w:sz w:val="28"/>
          <w:szCs w:val="28"/>
        </w:rPr>
        <w:t>Подписи лиц, ответственных за приёмку:</w:t>
      </w:r>
    </w:p>
    <w:p w14:paraId="3A80DAB7" w14:textId="77777777" w:rsidR="00647B44" w:rsidRDefault="00A25CE0">
      <w:pPr>
        <w:ind w:firstLine="567"/>
        <w:rPr>
          <w:sz w:val="28"/>
          <w:szCs w:val="28"/>
        </w:rPr>
      </w:pPr>
      <w:r>
        <w:rPr>
          <w:sz w:val="28"/>
          <w:szCs w:val="28"/>
        </w:rPr>
        <w:t>___________________                                  _________________________</w:t>
      </w:r>
    </w:p>
    <w:p w14:paraId="7C5362A9" w14:textId="77777777" w:rsidR="00647B44" w:rsidRDefault="00A25CE0">
      <w:pPr>
        <w:ind w:firstLine="567"/>
        <w:rPr>
          <w:sz w:val="28"/>
          <w:szCs w:val="28"/>
        </w:rPr>
      </w:pPr>
      <w:r>
        <w:rPr>
          <w:sz w:val="28"/>
          <w:szCs w:val="28"/>
        </w:rPr>
        <w:t>___________________                                  _________________________</w:t>
      </w:r>
    </w:p>
    <w:p w14:paraId="25FCF8D7" w14:textId="77777777" w:rsidR="00647B44" w:rsidRDefault="00647B44">
      <w:pPr>
        <w:ind w:firstLine="567"/>
        <w:rPr>
          <w:sz w:val="28"/>
          <w:szCs w:val="28"/>
        </w:rPr>
      </w:pPr>
    </w:p>
    <w:p w14:paraId="74E304ED" w14:textId="77777777" w:rsidR="00647B44" w:rsidRDefault="00A25CE0">
      <w:pPr>
        <w:spacing w:line="360" w:lineRule="auto"/>
        <w:ind w:firstLine="567"/>
        <w:rPr>
          <w:sz w:val="28"/>
          <w:szCs w:val="28"/>
        </w:rPr>
      </w:pPr>
      <w:r>
        <w:rPr>
          <w:sz w:val="28"/>
          <w:szCs w:val="28"/>
        </w:rPr>
        <w:t>Дата приёмки _________________________</w:t>
      </w:r>
    </w:p>
    <w:p w14:paraId="4440FA79" w14:textId="77777777" w:rsidR="00647B44" w:rsidRDefault="00A25CE0">
      <w:pPr>
        <w:shd w:val="clear" w:color="auto" w:fill="FFFFFF"/>
        <w:tabs>
          <w:tab w:val="left" w:pos="-142"/>
        </w:tabs>
        <w:spacing w:beforeAutospacing="1"/>
        <w:ind w:firstLine="851"/>
        <w:jc w:val="center"/>
        <w:rPr>
          <w:b/>
          <w:bCs/>
          <w:sz w:val="24"/>
          <w:szCs w:val="24"/>
        </w:rPr>
      </w:pPr>
      <w:r>
        <w:rPr>
          <w:b/>
          <w:bCs/>
          <w:sz w:val="24"/>
          <w:szCs w:val="24"/>
        </w:rPr>
        <w:t>УПАКОВОЧНЫЙ ЛИСТ</w:t>
      </w:r>
    </w:p>
    <w:p w14:paraId="0BD5CFE6" w14:textId="77777777" w:rsidR="00647B44" w:rsidRDefault="00A25CE0">
      <w:pPr>
        <w:shd w:val="clear" w:color="auto" w:fill="FFFFFF"/>
        <w:tabs>
          <w:tab w:val="left" w:pos="-142"/>
        </w:tabs>
        <w:spacing w:beforeAutospacing="1"/>
        <w:ind w:firstLine="851"/>
        <w:rPr>
          <w:sz w:val="24"/>
          <w:szCs w:val="24"/>
        </w:rPr>
      </w:pPr>
      <w:r>
        <w:rPr>
          <w:sz w:val="24"/>
          <w:szCs w:val="24"/>
        </w:rPr>
        <w:t>В комплект поставки автоклава входит:</w:t>
      </w:r>
    </w:p>
    <w:tbl>
      <w:tblPr>
        <w:tblW w:w="10152" w:type="dxa"/>
        <w:tblLayout w:type="fixed"/>
        <w:tblLook w:val="01E0" w:firstRow="1" w:lastRow="1" w:firstColumn="1" w:lastColumn="1" w:noHBand="0" w:noVBand="0"/>
      </w:tblPr>
      <w:tblGrid>
        <w:gridCol w:w="8613"/>
        <w:gridCol w:w="1539"/>
      </w:tblGrid>
      <w:tr w:rsidR="00647B44" w14:paraId="259E6644"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955929" w14:textId="77777777" w:rsidR="00647B44" w:rsidRDefault="00A25CE0">
            <w:pPr>
              <w:shd w:val="clear" w:color="auto" w:fill="FFFFFF"/>
              <w:tabs>
                <w:tab w:val="left" w:pos="-142"/>
              </w:tabs>
              <w:jc w:val="center"/>
              <w:rPr>
                <w:b/>
                <w:sz w:val="24"/>
                <w:szCs w:val="24"/>
              </w:rPr>
            </w:pPr>
            <w:r>
              <w:rPr>
                <w:b/>
                <w:sz w:val="24"/>
                <w:szCs w:val="24"/>
              </w:rPr>
              <w:t>Наименование</w:t>
            </w: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8A52FD" w14:textId="77777777" w:rsidR="00647B44" w:rsidRDefault="00A25CE0">
            <w:pPr>
              <w:tabs>
                <w:tab w:val="left" w:pos="-142"/>
              </w:tabs>
              <w:ind w:left="-75" w:right="-129"/>
              <w:jc w:val="center"/>
              <w:rPr>
                <w:b/>
              </w:rPr>
            </w:pPr>
            <w:r>
              <w:rPr>
                <w:b/>
              </w:rPr>
              <w:t>Кол</w:t>
            </w:r>
            <w:r>
              <w:rPr>
                <w:b/>
                <w:lang w:val="en-US"/>
              </w:rPr>
              <w:t>/</w:t>
            </w:r>
            <w:r>
              <w:rPr>
                <w:b/>
              </w:rPr>
              <w:t>, шт</w:t>
            </w:r>
          </w:p>
        </w:tc>
      </w:tr>
      <w:tr w:rsidR="00647B44" w14:paraId="7C2AE57D"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C5F494" w14:textId="77777777" w:rsidR="00647B44" w:rsidRDefault="00A25CE0">
            <w:pPr>
              <w:shd w:val="clear" w:color="auto" w:fill="FFFFFF"/>
              <w:tabs>
                <w:tab w:val="left" w:pos="-142"/>
              </w:tabs>
              <w:jc w:val="both"/>
              <w:rPr>
                <w:sz w:val="24"/>
                <w:szCs w:val="24"/>
              </w:rPr>
            </w:pPr>
            <w:r>
              <w:rPr>
                <w:sz w:val="24"/>
                <w:szCs w:val="24"/>
              </w:rPr>
              <w:t>1) Автоклав в сборе с фальшдном</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6D449C3E" w14:textId="77777777" w:rsidR="00647B44" w:rsidRDefault="00A25CE0">
            <w:pPr>
              <w:tabs>
                <w:tab w:val="left" w:pos="-142"/>
              </w:tabs>
              <w:jc w:val="center"/>
              <w:rPr>
                <w:sz w:val="24"/>
                <w:szCs w:val="24"/>
              </w:rPr>
            </w:pPr>
            <w:r>
              <w:rPr>
                <w:sz w:val="24"/>
                <w:szCs w:val="24"/>
              </w:rPr>
              <w:t>1</w:t>
            </w:r>
          </w:p>
        </w:tc>
      </w:tr>
      <w:tr w:rsidR="00647B44" w14:paraId="5ECC985B"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B2ED11" w14:textId="77777777" w:rsidR="00647B44" w:rsidRDefault="00A25CE0">
            <w:pPr>
              <w:shd w:val="clear" w:color="auto" w:fill="FFFFFF"/>
              <w:tabs>
                <w:tab w:val="left" w:pos="-142"/>
              </w:tabs>
              <w:jc w:val="both"/>
              <w:rPr>
                <w:sz w:val="24"/>
                <w:szCs w:val="24"/>
              </w:rPr>
            </w:pPr>
            <w:r>
              <w:rPr>
                <w:sz w:val="24"/>
                <w:szCs w:val="24"/>
              </w:rPr>
              <w:t>2) Электронный блок управления (ЭБУ) с кронштейном</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2F3D5402" w14:textId="77777777" w:rsidR="00647B44" w:rsidRDefault="00A25CE0">
            <w:pPr>
              <w:tabs>
                <w:tab w:val="left" w:pos="-142"/>
              </w:tabs>
              <w:jc w:val="center"/>
              <w:rPr>
                <w:sz w:val="24"/>
                <w:szCs w:val="24"/>
              </w:rPr>
            </w:pPr>
            <w:r>
              <w:rPr>
                <w:sz w:val="24"/>
                <w:szCs w:val="24"/>
              </w:rPr>
              <w:t>1</w:t>
            </w:r>
          </w:p>
        </w:tc>
      </w:tr>
      <w:tr w:rsidR="00647B44" w14:paraId="5580B729"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FDCDC6" w14:textId="77777777" w:rsidR="00647B44" w:rsidRDefault="00A25CE0">
            <w:pPr>
              <w:shd w:val="clear" w:color="auto" w:fill="FFFFFF"/>
              <w:tabs>
                <w:tab w:val="left" w:pos="-142"/>
              </w:tabs>
              <w:jc w:val="both"/>
              <w:rPr>
                <w:sz w:val="24"/>
                <w:szCs w:val="24"/>
              </w:rPr>
            </w:pPr>
            <w:r>
              <w:rPr>
                <w:sz w:val="24"/>
                <w:szCs w:val="24"/>
              </w:rPr>
              <w:t>3) Шланг слива</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48CC024A" w14:textId="77777777" w:rsidR="00647B44" w:rsidRDefault="00A25CE0">
            <w:pPr>
              <w:tabs>
                <w:tab w:val="left" w:pos="-142"/>
              </w:tabs>
              <w:jc w:val="center"/>
              <w:rPr>
                <w:sz w:val="24"/>
                <w:szCs w:val="24"/>
              </w:rPr>
            </w:pPr>
            <w:r>
              <w:rPr>
                <w:sz w:val="24"/>
                <w:szCs w:val="24"/>
              </w:rPr>
              <w:t>1</w:t>
            </w:r>
          </w:p>
        </w:tc>
      </w:tr>
      <w:tr w:rsidR="00647B44" w14:paraId="0D081AE0"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FF7769" w14:textId="77777777" w:rsidR="00647B44" w:rsidRDefault="00A25CE0">
            <w:pPr>
              <w:shd w:val="clear" w:color="auto" w:fill="FFFFFF"/>
              <w:tabs>
                <w:tab w:val="left" w:pos="-142"/>
              </w:tabs>
              <w:jc w:val="both"/>
              <w:rPr>
                <w:sz w:val="24"/>
                <w:szCs w:val="24"/>
              </w:rPr>
            </w:pPr>
            <w:r>
              <w:rPr>
                <w:sz w:val="24"/>
                <w:szCs w:val="24"/>
              </w:rPr>
              <w:t>4) Штуцер под шланг (ввинчен в сливной клапан)</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7494D6FA" w14:textId="77777777" w:rsidR="00647B44" w:rsidRDefault="00A25CE0">
            <w:pPr>
              <w:tabs>
                <w:tab w:val="left" w:pos="-142"/>
              </w:tabs>
              <w:jc w:val="center"/>
              <w:rPr>
                <w:sz w:val="24"/>
                <w:szCs w:val="24"/>
              </w:rPr>
            </w:pPr>
            <w:r>
              <w:rPr>
                <w:sz w:val="24"/>
                <w:szCs w:val="24"/>
              </w:rPr>
              <w:t>1</w:t>
            </w:r>
          </w:p>
        </w:tc>
      </w:tr>
      <w:tr w:rsidR="00647B44" w14:paraId="5A3871BB"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FBC624" w14:textId="77777777" w:rsidR="00647B44" w:rsidRDefault="00A25CE0">
            <w:pPr>
              <w:shd w:val="clear" w:color="auto" w:fill="FFFFFF"/>
              <w:tabs>
                <w:tab w:val="left" w:pos="-142"/>
              </w:tabs>
              <w:jc w:val="both"/>
              <w:rPr>
                <w:sz w:val="24"/>
                <w:szCs w:val="24"/>
              </w:rPr>
            </w:pPr>
            <w:r>
              <w:rPr>
                <w:sz w:val="24"/>
                <w:szCs w:val="24"/>
              </w:rPr>
              <w:t>5) Хомут</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77ED007B" w14:textId="77777777" w:rsidR="00647B44" w:rsidRDefault="00A25CE0">
            <w:pPr>
              <w:tabs>
                <w:tab w:val="left" w:pos="-142"/>
              </w:tabs>
              <w:jc w:val="center"/>
              <w:rPr>
                <w:sz w:val="24"/>
                <w:szCs w:val="24"/>
              </w:rPr>
            </w:pPr>
            <w:r>
              <w:rPr>
                <w:sz w:val="24"/>
                <w:szCs w:val="24"/>
              </w:rPr>
              <w:t>1</w:t>
            </w:r>
          </w:p>
        </w:tc>
      </w:tr>
      <w:tr w:rsidR="00647B44" w14:paraId="249C0FA2"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0074C" w14:textId="77777777" w:rsidR="00647B44" w:rsidRDefault="00A25CE0">
            <w:pPr>
              <w:tabs>
                <w:tab w:val="left" w:pos="-142"/>
              </w:tabs>
              <w:jc w:val="both"/>
              <w:rPr>
                <w:sz w:val="24"/>
                <w:szCs w:val="24"/>
              </w:rPr>
            </w:pPr>
            <w:r>
              <w:rPr>
                <w:sz w:val="24"/>
                <w:szCs w:val="24"/>
              </w:rPr>
              <w:t>6) Руководство по эксплуатации</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5ED4CBD2" w14:textId="77777777" w:rsidR="00647B44" w:rsidRDefault="00A25CE0">
            <w:pPr>
              <w:tabs>
                <w:tab w:val="left" w:pos="-142"/>
              </w:tabs>
              <w:jc w:val="center"/>
              <w:rPr>
                <w:sz w:val="24"/>
                <w:szCs w:val="24"/>
              </w:rPr>
            </w:pPr>
            <w:r>
              <w:rPr>
                <w:sz w:val="24"/>
                <w:szCs w:val="24"/>
              </w:rPr>
              <w:t>1</w:t>
            </w:r>
          </w:p>
        </w:tc>
      </w:tr>
      <w:tr w:rsidR="00647B44" w14:paraId="62D81530"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107340" w14:textId="77777777" w:rsidR="00647B44" w:rsidRDefault="00A25CE0">
            <w:pPr>
              <w:tabs>
                <w:tab w:val="left" w:pos="-142"/>
              </w:tabs>
              <w:jc w:val="both"/>
              <w:rPr>
                <w:sz w:val="24"/>
                <w:szCs w:val="24"/>
              </w:rPr>
            </w:pPr>
            <w:r>
              <w:rPr>
                <w:sz w:val="24"/>
                <w:szCs w:val="24"/>
              </w:rPr>
              <w:t>7) Технологическая инструкция</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1C2216F9" w14:textId="77777777" w:rsidR="00647B44" w:rsidRDefault="00A25CE0">
            <w:pPr>
              <w:tabs>
                <w:tab w:val="left" w:pos="-142"/>
              </w:tabs>
              <w:jc w:val="center"/>
              <w:rPr>
                <w:sz w:val="24"/>
                <w:szCs w:val="24"/>
              </w:rPr>
            </w:pPr>
            <w:r>
              <w:rPr>
                <w:sz w:val="24"/>
                <w:szCs w:val="24"/>
              </w:rPr>
              <w:t>1</w:t>
            </w:r>
          </w:p>
        </w:tc>
      </w:tr>
      <w:tr w:rsidR="00647B44" w14:paraId="004D41A8"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B1BE43" w14:textId="77777777" w:rsidR="00647B44" w:rsidRDefault="00A25CE0">
            <w:pPr>
              <w:tabs>
                <w:tab w:val="left" w:pos="-142"/>
              </w:tabs>
              <w:jc w:val="both"/>
              <w:rPr>
                <w:sz w:val="24"/>
                <w:szCs w:val="24"/>
              </w:rPr>
            </w:pPr>
            <w:r>
              <w:rPr>
                <w:sz w:val="24"/>
                <w:szCs w:val="24"/>
              </w:rPr>
              <w:t>8) Ящик из гофрокартона (возможна поставка без упаковки по согласованию с заказчиком).</w:t>
            </w: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DCD26D" w14:textId="77777777" w:rsidR="00647B44" w:rsidRDefault="00A25CE0">
            <w:pPr>
              <w:tabs>
                <w:tab w:val="left" w:pos="-142"/>
              </w:tabs>
              <w:jc w:val="center"/>
              <w:rPr>
                <w:sz w:val="24"/>
                <w:szCs w:val="24"/>
              </w:rPr>
            </w:pPr>
            <w:r>
              <w:rPr>
                <w:sz w:val="24"/>
                <w:szCs w:val="24"/>
              </w:rPr>
              <w:t>1</w:t>
            </w:r>
          </w:p>
          <w:p w14:paraId="21818162" w14:textId="77777777" w:rsidR="00647B44" w:rsidRDefault="00647B44">
            <w:pPr>
              <w:tabs>
                <w:tab w:val="left" w:pos="-142"/>
              </w:tabs>
              <w:jc w:val="center"/>
              <w:rPr>
                <w:sz w:val="24"/>
                <w:szCs w:val="24"/>
              </w:rPr>
            </w:pPr>
          </w:p>
        </w:tc>
      </w:tr>
      <w:tr w:rsidR="00647B44" w14:paraId="377DBEA3" w14:textId="77777777">
        <w:tc>
          <w:tcPr>
            <w:tcW w:w="8612" w:type="dxa"/>
            <w:tcBorders>
              <w:left w:val="single" w:sz="4" w:space="0" w:color="000000"/>
              <w:bottom w:val="single" w:sz="4" w:space="0" w:color="000000"/>
              <w:right w:val="single" w:sz="4" w:space="0" w:color="000000"/>
            </w:tcBorders>
            <w:shd w:val="clear" w:color="auto" w:fill="auto"/>
            <w:vAlign w:val="center"/>
          </w:tcPr>
          <w:p w14:paraId="2EDC6E39" w14:textId="77777777" w:rsidR="00647B44" w:rsidRDefault="00A25CE0">
            <w:pPr>
              <w:tabs>
                <w:tab w:val="left" w:pos="-142"/>
              </w:tabs>
              <w:jc w:val="both"/>
              <w:rPr>
                <w:sz w:val="24"/>
                <w:szCs w:val="24"/>
              </w:rPr>
            </w:pPr>
            <w:r>
              <w:rPr>
                <w:sz w:val="24"/>
                <w:szCs w:val="24"/>
              </w:rPr>
              <w:t>9) Кассета (дополнительно за отдельную плату)</w:t>
            </w:r>
          </w:p>
        </w:tc>
        <w:tc>
          <w:tcPr>
            <w:tcW w:w="1539" w:type="dxa"/>
            <w:tcBorders>
              <w:left w:val="single" w:sz="4" w:space="0" w:color="000000"/>
              <w:bottom w:val="single" w:sz="4" w:space="0" w:color="000000"/>
              <w:right w:val="single" w:sz="4" w:space="0" w:color="000000"/>
            </w:tcBorders>
            <w:shd w:val="clear" w:color="auto" w:fill="auto"/>
            <w:vAlign w:val="center"/>
          </w:tcPr>
          <w:p w14:paraId="597D5048" w14:textId="77777777" w:rsidR="00647B44" w:rsidRDefault="00A25CE0">
            <w:pPr>
              <w:tabs>
                <w:tab w:val="left" w:pos="-142"/>
              </w:tabs>
              <w:jc w:val="center"/>
              <w:rPr>
                <w:sz w:val="24"/>
                <w:szCs w:val="24"/>
              </w:rPr>
            </w:pPr>
            <w:r>
              <w:rPr>
                <w:sz w:val="24"/>
                <w:szCs w:val="24"/>
              </w:rPr>
              <w:t>1</w:t>
            </w:r>
          </w:p>
        </w:tc>
      </w:tr>
      <w:tr w:rsidR="00647B44" w14:paraId="43C27473" w14:textId="77777777">
        <w:tc>
          <w:tcPr>
            <w:tcW w:w="8612" w:type="dxa"/>
            <w:tcBorders>
              <w:left w:val="single" w:sz="4" w:space="0" w:color="000000"/>
              <w:bottom w:val="single" w:sz="4" w:space="0" w:color="000000"/>
              <w:right w:val="single" w:sz="4" w:space="0" w:color="000000"/>
            </w:tcBorders>
            <w:shd w:val="clear" w:color="auto" w:fill="auto"/>
            <w:vAlign w:val="center"/>
          </w:tcPr>
          <w:p w14:paraId="6E073CF1" w14:textId="77777777" w:rsidR="00647B44" w:rsidRDefault="00A25CE0">
            <w:pPr>
              <w:tabs>
                <w:tab w:val="left" w:pos="-142"/>
              </w:tabs>
              <w:jc w:val="both"/>
              <w:rPr>
                <w:sz w:val="24"/>
                <w:szCs w:val="24"/>
              </w:rPr>
            </w:pPr>
            <w:r>
              <w:rPr>
                <w:sz w:val="24"/>
                <w:szCs w:val="24"/>
              </w:rPr>
              <w:t>10) Подставка, корзина с крышкой (дополнительно за отдельную плату)</w:t>
            </w:r>
          </w:p>
        </w:tc>
        <w:tc>
          <w:tcPr>
            <w:tcW w:w="1539" w:type="dxa"/>
            <w:tcBorders>
              <w:left w:val="single" w:sz="4" w:space="0" w:color="000000"/>
              <w:bottom w:val="single" w:sz="4" w:space="0" w:color="000000"/>
              <w:right w:val="single" w:sz="4" w:space="0" w:color="000000"/>
            </w:tcBorders>
            <w:shd w:val="clear" w:color="auto" w:fill="auto"/>
            <w:vAlign w:val="center"/>
          </w:tcPr>
          <w:p w14:paraId="26B9DF91" w14:textId="77777777" w:rsidR="00647B44" w:rsidRDefault="00A25CE0">
            <w:pPr>
              <w:tabs>
                <w:tab w:val="left" w:pos="-142"/>
              </w:tabs>
              <w:jc w:val="center"/>
              <w:rPr>
                <w:sz w:val="24"/>
                <w:szCs w:val="24"/>
              </w:rPr>
            </w:pPr>
            <w:r>
              <w:rPr>
                <w:sz w:val="24"/>
                <w:szCs w:val="24"/>
              </w:rPr>
              <w:t>1</w:t>
            </w:r>
          </w:p>
        </w:tc>
      </w:tr>
      <w:tr w:rsidR="00647B44" w14:paraId="39A2B249"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FA3127" w14:textId="77777777" w:rsidR="00647B44" w:rsidRDefault="00A25CE0">
            <w:pPr>
              <w:tabs>
                <w:tab w:val="left" w:pos="-142"/>
              </w:tabs>
              <w:jc w:val="both"/>
              <w:rPr>
                <w:sz w:val="24"/>
                <w:szCs w:val="24"/>
              </w:rPr>
            </w:pPr>
            <w:r>
              <w:rPr>
                <w:sz w:val="24"/>
                <w:szCs w:val="24"/>
              </w:rPr>
              <w:t>11) Дистиллятор (дополнительно за отдельную плату)</w:t>
            </w: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3C62AF" w14:textId="77777777" w:rsidR="00647B44" w:rsidRDefault="00A25CE0">
            <w:pPr>
              <w:tabs>
                <w:tab w:val="left" w:pos="-142"/>
              </w:tabs>
              <w:jc w:val="center"/>
              <w:rPr>
                <w:sz w:val="24"/>
                <w:szCs w:val="24"/>
              </w:rPr>
            </w:pPr>
            <w:r>
              <w:rPr>
                <w:sz w:val="24"/>
                <w:szCs w:val="24"/>
              </w:rPr>
              <w:t>1</w:t>
            </w:r>
          </w:p>
        </w:tc>
      </w:tr>
    </w:tbl>
    <w:p w14:paraId="319E64C6" w14:textId="77777777" w:rsidR="00647B44" w:rsidRDefault="00A25CE0">
      <w:pPr>
        <w:shd w:val="clear" w:color="auto" w:fill="FFFFFF"/>
        <w:tabs>
          <w:tab w:val="left" w:pos="-142"/>
        </w:tabs>
        <w:spacing w:beforeAutospacing="1" w:line="360" w:lineRule="auto"/>
        <w:ind w:firstLine="851"/>
        <w:jc w:val="both"/>
        <w:rPr>
          <w:sz w:val="24"/>
          <w:szCs w:val="24"/>
        </w:rPr>
      </w:pPr>
      <w:r>
        <w:rPr>
          <w:sz w:val="24"/>
          <w:szCs w:val="24"/>
        </w:rPr>
        <w:t>Дата упаковки «____</w:t>
      </w:r>
      <w:proofErr w:type="gramStart"/>
      <w:r>
        <w:rPr>
          <w:sz w:val="24"/>
          <w:szCs w:val="24"/>
        </w:rPr>
        <w:t>_»_</w:t>
      </w:r>
      <w:proofErr w:type="gramEnd"/>
      <w:r>
        <w:rPr>
          <w:sz w:val="24"/>
          <w:szCs w:val="24"/>
        </w:rPr>
        <w:t>______________20____г.</w:t>
      </w:r>
    </w:p>
    <w:p w14:paraId="248CD9FF" w14:textId="77777777" w:rsidR="00647B44" w:rsidRDefault="00A25CE0">
      <w:pPr>
        <w:shd w:val="clear" w:color="auto" w:fill="FFFFFF"/>
        <w:tabs>
          <w:tab w:val="left" w:pos="-142"/>
        </w:tabs>
        <w:spacing w:beforeAutospacing="1"/>
        <w:ind w:firstLine="851"/>
        <w:jc w:val="both"/>
        <w:rPr>
          <w:sz w:val="24"/>
          <w:szCs w:val="24"/>
        </w:rPr>
      </w:pPr>
      <w:r>
        <w:rPr>
          <w:sz w:val="24"/>
          <w:szCs w:val="24"/>
        </w:rPr>
        <w:t>Упаковщик ____________________   _____________________________</w:t>
      </w:r>
    </w:p>
    <w:p w14:paraId="4A93CBDA" w14:textId="77777777" w:rsidR="00647B44" w:rsidRDefault="00A25CE0">
      <w:pPr>
        <w:shd w:val="clear" w:color="auto" w:fill="FFFFFF"/>
        <w:tabs>
          <w:tab w:val="left" w:pos="-142"/>
        </w:tabs>
        <w:ind w:firstLine="851"/>
        <w:jc w:val="both"/>
        <w:rPr>
          <w:bCs/>
          <w:sz w:val="22"/>
          <w:szCs w:val="22"/>
        </w:rPr>
      </w:pPr>
      <w:r>
        <w:t xml:space="preserve">                                      (</w:t>
      </w:r>
      <w:proofErr w:type="gramStart"/>
      <w:r>
        <w:t xml:space="preserve">подпись)   </w:t>
      </w:r>
      <w:proofErr w:type="gramEnd"/>
      <w:r>
        <w:t xml:space="preserve">                                         ( Ф.И.О.) </w:t>
      </w:r>
    </w:p>
    <w:p w14:paraId="23003739" w14:textId="77777777" w:rsidR="00647B44" w:rsidRDefault="00647B44">
      <w:pPr>
        <w:spacing w:line="360" w:lineRule="auto"/>
        <w:ind w:firstLine="567"/>
        <w:rPr>
          <w:sz w:val="28"/>
          <w:szCs w:val="28"/>
        </w:rPr>
      </w:pPr>
    </w:p>
    <w:p w14:paraId="5A53550E" w14:textId="77777777" w:rsidR="00647B44" w:rsidRDefault="00647B44">
      <w:pPr>
        <w:tabs>
          <w:tab w:val="left" w:pos="7230"/>
        </w:tabs>
        <w:spacing w:line="216" w:lineRule="auto"/>
        <w:ind w:firstLine="360"/>
        <w:jc w:val="center"/>
        <w:rPr>
          <w:b/>
          <w:sz w:val="24"/>
          <w:szCs w:val="24"/>
        </w:rPr>
      </w:pPr>
    </w:p>
    <w:p w14:paraId="49F2E1A3" w14:textId="77777777" w:rsidR="00647B44" w:rsidRDefault="00647B44">
      <w:pPr>
        <w:tabs>
          <w:tab w:val="left" w:pos="7230"/>
        </w:tabs>
        <w:spacing w:line="216" w:lineRule="auto"/>
        <w:ind w:firstLine="360"/>
        <w:jc w:val="center"/>
        <w:rPr>
          <w:b/>
          <w:sz w:val="24"/>
          <w:szCs w:val="24"/>
        </w:rPr>
      </w:pPr>
    </w:p>
    <w:p w14:paraId="05C7051B" w14:textId="3831DA5B" w:rsidR="00647B44" w:rsidRDefault="005B42B7">
      <w:pPr>
        <w:tabs>
          <w:tab w:val="left" w:pos="7230"/>
        </w:tabs>
        <w:spacing w:line="216" w:lineRule="auto"/>
        <w:ind w:firstLine="360"/>
        <w:jc w:val="center"/>
        <w:rPr>
          <w:b/>
          <w:sz w:val="24"/>
          <w:szCs w:val="24"/>
        </w:rPr>
      </w:pPr>
      <w:r>
        <w:rPr>
          <w:b/>
          <w:sz w:val="24"/>
          <w:szCs w:val="24"/>
        </w:rPr>
        <w:t>ОТМЕТКА О ПРОДАЖЕ ИЗДЕЛИЯ</w:t>
      </w:r>
    </w:p>
    <w:p w14:paraId="3F1B9CF3" w14:textId="77777777" w:rsidR="00647B44" w:rsidRDefault="00647B44">
      <w:pPr>
        <w:shd w:val="clear" w:color="auto" w:fill="FFFFFF"/>
        <w:tabs>
          <w:tab w:val="left" w:pos="-142"/>
        </w:tabs>
        <w:ind w:firstLine="360"/>
        <w:jc w:val="center"/>
        <w:rPr>
          <w:sz w:val="24"/>
          <w:szCs w:val="24"/>
        </w:rPr>
      </w:pPr>
    </w:p>
    <w:p w14:paraId="2160DC56" w14:textId="77777777" w:rsidR="00647B44" w:rsidRDefault="00A25CE0">
      <w:pPr>
        <w:spacing w:line="480" w:lineRule="auto"/>
        <w:jc w:val="both"/>
        <w:rPr>
          <w:sz w:val="24"/>
          <w:szCs w:val="24"/>
        </w:rPr>
      </w:pPr>
      <w:r>
        <w:rPr>
          <w:sz w:val="24"/>
          <w:szCs w:val="24"/>
        </w:rPr>
        <w:t>Дата продажи изделия «_____</w:t>
      </w:r>
      <w:proofErr w:type="gramStart"/>
      <w:r>
        <w:rPr>
          <w:sz w:val="24"/>
          <w:szCs w:val="24"/>
        </w:rPr>
        <w:t>_»_</w:t>
      </w:r>
      <w:proofErr w:type="gramEnd"/>
      <w:r>
        <w:rPr>
          <w:sz w:val="24"/>
          <w:szCs w:val="24"/>
        </w:rPr>
        <w:t>__________________20___г.</w:t>
      </w:r>
    </w:p>
    <w:p w14:paraId="1BF1A2B7" w14:textId="77777777" w:rsidR="00647B44" w:rsidRDefault="00A25CE0">
      <w:pPr>
        <w:spacing w:line="480" w:lineRule="auto"/>
        <w:jc w:val="both"/>
        <w:rPr>
          <w:sz w:val="24"/>
          <w:szCs w:val="24"/>
        </w:rPr>
      </w:pPr>
      <w:r>
        <w:rPr>
          <w:sz w:val="24"/>
          <w:szCs w:val="24"/>
        </w:rPr>
        <w:t>Подпись продавца______________________________________</w:t>
      </w:r>
    </w:p>
    <w:p w14:paraId="1FFC074C" w14:textId="77777777" w:rsidR="00647B44" w:rsidRDefault="00A25CE0">
      <w:pPr>
        <w:spacing w:line="480" w:lineRule="auto"/>
        <w:jc w:val="both"/>
        <w:rPr>
          <w:sz w:val="24"/>
          <w:szCs w:val="24"/>
        </w:rPr>
      </w:pPr>
      <w:r>
        <w:rPr>
          <w:sz w:val="24"/>
          <w:szCs w:val="24"/>
        </w:rPr>
        <w:t>Печать (штамп) магазина</w:t>
      </w:r>
    </w:p>
    <w:p w14:paraId="22B0A6A8" w14:textId="77777777" w:rsidR="00647B44" w:rsidRDefault="00A25CE0">
      <w:pPr>
        <w:spacing w:line="480" w:lineRule="auto"/>
        <w:jc w:val="right"/>
        <w:rPr>
          <w:sz w:val="24"/>
          <w:szCs w:val="24"/>
        </w:rPr>
      </w:pPr>
      <w:r>
        <w:rPr>
          <w:sz w:val="24"/>
          <w:szCs w:val="24"/>
        </w:rPr>
        <w:lastRenderedPageBreak/>
        <w:t>Приложение 1</w:t>
      </w:r>
    </w:p>
    <w:p w14:paraId="6DF64FC6" w14:textId="77777777" w:rsidR="00647B44" w:rsidRDefault="00A25CE0">
      <w:pPr>
        <w:spacing w:line="480" w:lineRule="auto"/>
        <w:rPr>
          <w:sz w:val="24"/>
          <w:szCs w:val="24"/>
        </w:rPr>
      </w:pPr>
      <w:r>
        <w:rPr>
          <w:noProof/>
          <w:sz w:val="24"/>
          <w:szCs w:val="24"/>
        </w:rPr>
        <w:drawing>
          <wp:anchor distT="0" distB="0" distL="114300" distR="114300" simplePos="0" relativeHeight="251670016" behindDoc="1" locked="0" layoutInCell="0" allowOverlap="1" wp14:anchorId="26297512" wp14:editId="1F7CF93A">
            <wp:simplePos x="0" y="0"/>
            <wp:positionH relativeFrom="column">
              <wp:posOffset>-1037590</wp:posOffset>
            </wp:positionH>
            <wp:positionV relativeFrom="paragraph">
              <wp:posOffset>1003935</wp:posOffset>
            </wp:positionV>
            <wp:extent cx="7470140" cy="6159500"/>
            <wp:effectExtent l="0" t="647700" r="0" b="641985"/>
            <wp:wrapTight wrapText="bothSides">
              <wp:wrapPolygon edited="0">
                <wp:start x="21578" y="-27"/>
                <wp:lineTo x="39" y="-27"/>
                <wp:lineTo x="39" y="21553"/>
                <wp:lineTo x="21578" y="21553"/>
                <wp:lineTo x="21578" y="-27"/>
              </wp:wrapPolygon>
            </wp:wrapTight>
            <wp:docPr id="31" name="АЭ-01 май 2015.для паспорта.JPG"/>
            <wp:cNvGraphicFramePr/>
            <a:graphic xmlns:a="http://schemas.openxmlformats.org/drawingml/2006/main">
              <a:graphicData uri="http://schemas.openxmlformats.org/drawingml/2006/picture">
                <pic:pic xmlns:pic="http://schemas.openxmlformats.org/drawingml/2006/picture">
                  <pic:nvPicPr>
                    <pic:cNvPr id="0" name="АЭ-01 май 2015.для паспорта.JPG"/>
                    <pic:cNvPicPr/>
                  </pic:nvPicPr>
                  <pic:blipFill>
                    <a:blip r:embed="rId33"/>
                    <a:srcRect b="11631"/>
                    <a:stretch/>
                  </pic:blipFill>
                  <pic:spPr>
                    <a:xfrm rot="16200000">
                      <a:off x="0" y="0"/>
                      <a:ext cx="7469640" cy="6158880"/>
                    </a:xfrm>
                    <a:prstGeom prst="rect">
                      <a:avLst/>
                    </a:prstGeom>
                    <a:ln w="0">
                      <a:noFill/>
                    </a:ln>
                  </pic:spPr>
                </pic:pic>
              </a:graphicData>
            </a:graphic>
          </wp:anchor>
        </w:drawing>
      </w:r>
    </w:p>
    <w:p w14:paraId="1D5F497B" w14:textId="77777777" w:rsidR="00647B44" w:rsidRDefault="00647B44">
      <w:pPr>
        <w:spacing w:line="480" w:lineRule="auto"/>
        <w:jc w:val="center"/>
        <w:rPr>
          <w:b/>
          <w:bCs/>
          <w:sz w:val="18"/>
          <w:szCs w:val="18"/>
        </w:rPr>
      </w:pPr>
    </w:p>
    <w:p w14:paraId="6B92B28C" w14:textId="77777777" w:rsidR="00647B44" w:rsidRDefault="00647B44">
      <w:pPr>
        <w:spacing w:line="480" w:lineRule="auto"/>
        <w:jc w:val="center"/>
        <w:rPr>
          <w:b/>
          <w:bCs/>
          <w:sz w:val="18"/>
          <w:szCs w:val="18"/>
        </w:rPr>
      </w:pPr>
    </w:p>
    <w:p w14:paraId="75D88DE8" w14:textId="77777777" w:rsidR="00647B44" w:rsidRDefault="00647B44">
      <w:pPr>
        <w:spacing w:line="480" w:lineRule="auto"/>
        <w:jc w:val="center"/>
        <w:rPr>
          <w:b/>
          <w:bCs/>
          <w:sz w:val="18"/>
          <w:szCs w:val="18"/>
        </w:rPr>
      </w:pPr>
    </w:p>
    <w:p w14:paraId="0FC8F099" w14:textId="77777777" w:rsidR="00647B44" w:rsidRDefault="00647B44">
      <w:pPr>
        <w:spacing w:line="480" w:lineRule="auto"/>
        <w:jc w:val="center"/>
        <w:rPr>
          <w:b/>
          <w:bCs/>
          <w:sz w:val="18"/>
          <w:szCs w:val="18"/>
        </w:rPr>
      </w:pPr>
    </w:p>
    <w:p w14:paraId="2AC2E60A" w14:textId="77777777" w:rsidR="00647B44" w:rsidRDefault="00647B44">
      <w:pPr>
        <w:spacing w:line="480" w:lineRule="auto"/>
        <w:jc w:val="center"/>
        <w:rPr>
          <w:b/>
          <w:bCs/>
          <w:sz w:val="18"/>
          <w:szCs w:val="18"/>
        </w:rPr>
      </w:pPr>
    </w:p>
    <w:p w14:paraId="11FFD9EA" w14:textId="77777777" w:rsidR="00647B44" w:rsidRDefault="00647B44">
      <w:pPr>
        <w:spacing w:line="480" w:lineRule="auto"/>
        <w:jc w:val="center"/>
        <w:rPr>
          <w:b/>
          <w:bCs/>
          <w:sz w:val="18"/>
          <w:szCs w:val="18"/>
        </w:rPr>
      </w:pPr>
    </w:p>
    <w:p w14:paraId="1F57960A" w14:textId="77777777" w:rsidR="00647B44" w:rsidRDefault="00647B44">
      <w:pPr>
        <w:spacing w:line="480" w:lineRule="auto"/>
        <w:jc w:val="center"/>
        <w:rPr>
          <w:b/>
          <w:bCs/>
          <w:sz w:val="18"/>
          <w:szCs w:val="18"/>
        </w:rPr>
      </w:pPr>
    </w:p>
    <w:p w14:paraId="7E23C1AA" w14:textId="77777777" w:rsidR="00647B44" w:rsidRDefault="00647B44">
      <w:pPr>
        <w:spacing w:line="480" w:lineRule="auto"/>
        <w:jc w:val="center"/>
        <w:rPr>
          <w:b/>
          <w:bCs/>
          <w:sz w:val="18"/>
          <w:szCs w:val="18"/>
        </w:rPr>
      </w:pPr>
    </w:p>
    <w:p w14:paraId="3CC99443" w14:textId="77777777" w:rsidR="00647B44" w:rsidRDefault="00647B44">
      <w:pPr>
        <w:spacing w:line="480" w:lineRule="auto"/>
        <w:jc w:val="center"/>
        <w:rPr>
          <w:b/>
          <w:bCs/>
          <w:sz w:val="18"/>
          <w:szCs w:val="18"/>
        </w:rPr>
      </w:pPr>
    </w:p>
    <w:p w14:paraId="1C49B1C6" w14:textId="77777777" w:rsidR="00647B44" w:rsidRDefault="00647B44">
      <w:pPr>
        <w:spacing w:line="480" w:lineRule="auto"/>
        <w:jc w:val="center"/>
        <w:rPr>
          <w:b/>
          <w:bCs/>
          <w:sz w:val="18"/>
          <w:szCs w:val="18"/>
        </w:rPr>
      </w:pPr>
    </w:p>
    <w:p w14:paraId="5235ADD4" w14:textId="77777777" w:rsidR="00647B44" w:rsidRDefault="00647B44">
      <w:pPr>
        <w:spacing w:line="480" w:lineRule="auto"/>
        <w:jc w:val="center"/>
        <w:rPr>
          <w:b/>
          <w:bCs/>
          <w:sz w:val="18"/>
          <w:szCs w:val="18"/>
        </w:rPr>
      </w:pPr>
    </w:p>
    <w:p w14:paraId="705A80FE" w14:textId="77777777" w:rsidR="00647B44" w:rsidRDefault="00647B44">
      <w:pPr>
        <w:spacing w:line="480" w:lineRule="auto"/>
        <w:jc w:val="center"/>
        <w:rPr>
          <w:b/>
          <w:bCs/>
          <w:sz w:val="18"/>
          <w:szCs w:val="18"/>
        </w:rPr>
      </w:pPr>
    </w:p>
    <w:p w14:paraId="5B138E74" w14:textId="77777777" w:rsidR="00647B44" w:rsidRDefault="00647B44">
      <w:pPr>
        <w:spacing w:line="480" w:lineRule="auto"/>
        <w:jc w:val="center"/>
        <w:rPr>
          <w:b/>
          <w:bCs/>
          <w:sz w:val="18"/>
          <w:szCs w:val="18"/>
        </w:rPr>
      </w:pPr>
    </w:p>
    <w:p w14:paraId="184CCD7D" w14:textId="77777777" w:rsidR="00647B44" w:rsidRDefault="00647B44">
      <w:pPr>
        <w:spacing w:line="480" w:lineRule="auto"/>
        <w:jc w:val="center"/>
        <w:rPr>
          <w:b/>
          <w:bCs/>
          <w:sz w:val="18"/>
          <w:szCs w:val="18"/>
        </w:rPr>
      </w:pPr>
    </w:p>
    <w:p w14:paraId="5573E39D" w14:textId="77777777" w:rsidR="00647B44" w:rsidRDefault="00647B44">
      <w:pPr>
        <w:spacing w:line="480" w:lineRule="auto"/>
        <w:jc w:val="center"/>
        <w:rPr>
          <w:b/>
          <w:bCs/>
          <w:sz w:val="18"/>
          <w:szCs w:val="18"/>
        </w:rPr>
      </w:pPr>
    </w:p>
    <w:p w14:paraId="59EFE882" w14:textId="77777777" w:rsidR="00647B44" w:rsidRDefault="00647B44">
      <w:pPr>
        <w:spacing w:line="480" w:lineRule="auto"/>
        <w:jc w:val="center"/>
        <w:rPr>
          <w:b/>
          <w:bCs/>
          <w:sz w:val="18"/>
          <w:szCs w:val="18"/>
        </w:rPr>
      </w:pPr>
    </w:p>
    <w:p w14:paraId="63B7A156" w14:textId="77777777" w:rsidR="00647B44" w:rsidRDefault="00647B44">
      <w:pPr>
        <w:spacing w:line="480" w:lineRule="auto"/>
        <w:jc w:val="center"/>
        <w:rPr>
          <w:b/>
          <w:bCs/>
          <w:sz w:val="18"/>
          <w:szCs w:val="18"/>
        </w:rPr>
      </w:pPr>
    </w:p>
    <w:p w14:paraId="16B53F7B" w14:textId="77777777" w:rsidR="00647B44" w:rsidRDefault="00647B44">
      <w:pPr>
        <w:spacing w:line="480" w:lineRule="auto"/>
        <w:jc w:val="center"/>
        <w:rPr>
          <w:b/>
          <w:bCs/>
          <w:sz w:val="18"/>
          <w:szCs w:val="18"/>
        </w:rPr>
      </w:pPr>
    </w:p>
    <w:p w14:paraId="4250FFFD" w14:textId="77777777" w:rsidR="00647B44" w:rsidRDefault="00647B44">
      <w:pPr>
        <w:spacing w:line="480" w:lineRule="auto"/>
        <w:jc w:val="center"/>
        <w:rPr>
          <w:b/>
          <w:bCs/>
          <w:sz w:val="18"/>
          <w:szCs w:val="18"/>
        </w:rPr>
      </w:pPr>
    </w:p>
    <w:p w14:paraId="3879707E" w14:textId="77777777" w:rsidR="00647B44" w:rsidRDefault="00647B44">
      <w:pPr>
        <w:spacing w:line="480" w:lineRule="auto"/>
        <w:jc w:val="center"/>
        <w:rPr>
          <w:b/>
          <w:bCs/>
          <w:sz w:val="18"/>
          <w:szCs w:val="18"/>
        </w:rPr>
      </w:pPr>
    </w:p>
    <w:p w14:paraId="25DD549D" w14:textId="77777777" w:rsidR="00647B44" w:rsidRDefault="00647B44">
      <w:pPr>
        <w:spacing w:line="480" w:lineRule="auto"/>
        <w:jc w:val="center"/>
        <w:rPr>
          <w:b/>
          <w:bCs/>
          <w:sz w:val="18"/>
          <w:szCs w:val="18"/>
        </w:rPr>
      </w:pPr>
    </w:p>
    <w:p w14:paraId="3703BF69" w14:textId="77777777" w:rsidR="00647B44" w:rsidRDefault="00647B44">
      <w:pPr>
        <w:spacing w:line="480" w:lineRule="auto"/>
        <w:jc w:val="center"/>
        <w:rPr>
          <w:b/>
          <w:bCs/>
          <w:sz w:val="18"/>
          <w:szCs w:val="18"/>
        </w:rPr>
      </w:pPr>
    </w:p>
    <w:p w14:paraId="25D2F7B6" w14:textId="77777777" w:rsidR="00647B44" w:rsidRDefault="00647B44">
      <w:pPr>
        <w:spacing w:line="480" w:lineRule="auto"/>
        <w:jc w:val="center"/>
        <w:rPr>
          <w:b/>
          <w:bCs/>
          <w:sz w:val="18"/>
          <w:szCs w:val="18"/>
        </w:rPr>
      </w:pPr>
    </w:p>
    <w:p w14:paraId="2975CF6B" w14:textId="77777777" w:rsidR="00647B44" w:rsidRDefault="00647B44">
      <w:pPr>
        <w:spacing w:line="480" w:lineRule="auto"/>
        <w:jc w:val="center"/>
        <w:rPr>
          <w:b/>
          <w:bCs/>
          <w:sz w:val="18"/>
          <w:szCs w:val="18"/>
        </w:rPr>
      </w:pPr>
    </w:p>
    <w:p w14:paraId="27A30E98" w14:textId="77777777" w:rsidR="00647B44" w:rsidRDefault="00647B44">
      <w:pPr>
        <w:spacing w:line="480" w:lineRule="auto"/>
        <w:jc w:val="center"/>
        <w:rPr>
          <w:b/>
          <w:bCs/>
          <w:sz w:val="18"/>
          <w:szCs w:val="18"/>
        </w:rPr>
      </w:pPr>
    </w:p>
    <w:p w14:paraId="3573A513" w14:textId="77777777" w:rsidR="00647B44" w:rsidRDefault="00647B44">
      <w:pPr>
        <w:spacing w:line="480" w:lineRule="auto"/>
        <w:jc w:val="center"/>
        <w:rPr>
          <w:b/>
          <w:bCs/>
          <w:sz w:val="18"/>
          <w:szCs w:val="18"/>
        </w:rPr>
      </w:pPr>
    </w:p>
    <w:p w14:paraId="3090AB29" w14:textId="77777777" w:rsidR="00647B44" w:rsidRDefault="00647B44">
      <w:pPr>
        <w:spacing w:line="480" w:lineRule="auto"/>
        <w:jc w:val="center"/>
        <w:rPr>
          <w:b/>
          <w:bCs/>
          <w:sz w:val="18"/>
          <w:szCs w:val="18"/>
        </w:rPr>
      </w:pPr>
    </w:p>
    <w:p w14:paraId="390314E5" w14:textId="77777777" w:rsidR="00647B44" w:rsidRDefault="00647B44">
      <w:pPr>
        <w:spacing w:line="480" w:lineRule="auto"/>
        <w:jc w:val="center"/>
        <w:rPr>
          <w:b/>
          <w:bCs/>
          <w:sz w:val="18"/>
          <w:szCs w:val="18"/>
        </w:rPr>
      </w:pPr>
    </w:p>
    <w:p w14:paraId="4645563B" w14:textId="77777777" w:rsidR="00647B44" w:rsidRDefault="00A25CE0">
      <w:pPr>
        <w:widowControl/>
        <w:suppressAutoHyphens/>
        <w:rPr>
          <w:b/>
          <w:bCs/>
          <w:sz w:val="18"/>
          <w:szCs w:val="18"/>
        </w:rPr>
      </w:pPr>
      <w:r>
        <w:br w:type="page"/>
      </w:r>
    </w:p>
    <w:p w14:paraId="6D09E262" w14:textId="77777777" w:rsidR="00647B44" w:rsidRDefault="00647B44">
      <w:pPr>
        <w:spacing w:line="480" w:lineRule="auto"/>
        <w:jc w:val="center"/>
        <w:rPr>
          <w:b/>
          <w:bCs/>
          <w:sz w:val="24"/>
          <w:szCs w:val="24"/>
        </w:rPr>
      </w:pPr>
    </w:p>
    <w:p w14:paraId="2F3EB859" w14:textId="77777777" w:rsidR="00647B44" w:rsidRDefault="00A25CE0">
      <w:pPr>
        <w:spacing w:line="480" w:lineRule="auto"/>
        <w:jc w:val="center"/>
        <w:rPr>
          <w:b/>
          <w:bCs/>
          <w:sz w:val="24"/>
          <w:szCs w:val="24"/>
          <w:u w:val="single"/>
        </w:rPr>
      </w:pPr>
      <w:r>
        <w:rPr>
          <w:b/>
          <w:bCs/>
          <w:sz w:val="24"/>
          <w:szCs w:val="24"/>
          <w:u w:val="single"/>
        </w:rPr>
        <w:t>ДЛЯ ЗАМЕТОК</w:t>
      </w:r>
    </w:p>
    <w:p w14:paraId="1432F3CB" w14:textId="77777777" w:rsidR="00647B44" w:rsidRDefault="00A25CE0">
      <w:pPr>
        <w:widowControl/>
        <w:suppressAutoHyphens/>
        <w:rPr>
          <w:b/>
          <w:bCs/>
          <w:sz w:val="24"/>
          <w:szCs w:val="24"/>
          <w:u w:val="single"/>
        </w:rPr>
      </w:pPr>
      <w:r>
        <w:br w:type="page"/>
      </w:r>
    </w:p>
    <w:p w14:paraId="01BF74D6" w14:textId="77777777" w:rsidR="00647B44" w:rsidRDefault="00647B44">
      <w:pPr>
        <w:spacing w:line="480" w:lineRule="auto"/>
        <w:jc w:val="center"/>
        <w:rPr>
          <w:b/>
          <w:bCs/>
          <w:sz w:val="24"/>
          <w:szCs w:val="24"/>
          <w:u w:val="single"/>
        </w:rPr>
      </w:pPr>
    </w:p>
    <w:p w14:paraId="28F1F129" w14:textId="77777777" w:rsidR="00647B44" w:rsidRDefault="00A25CE0">
      <w:pPr>
        <w:spacing w:line="480" w:lineRule="auto"/>
        <w:jc w:val="center"/>
        <w:rPr>
          <w:b/>
          <w:bCs/>
          <w:sz w:val="24"/>
          <w:szCs w:val="24"/>
          <w:u w:val="single"/>
        </w:rPr>
      </w:pPr>
      <w:r>
        <w:rPr>
          <w:b/>
          <w:bCs/>
          <w:sz w:val="24"/>
          <w:szCs w:val="24"/>
          <w:u w:val="single"/>
        </w:rPr>
        <w:t>ДЛЯ ЗАМЕТОК</w:t>
      </w:r>
    </w:p>
    <w:p w14:paraId="64BD8D4F" w14:textId="77777777" w:rsidR="00647B44" w:rsidRDefault="00647B44">
      <w:pPr>
        <w:spacing w:line="480" w:lineRule="auto"/>
        <w:jc w:val="center"/>
        <w:rPr>
          <w:b/>
          <w:bCs/>
          <w:sz w:val="24"/>
          <w:szCs w:val="24"/>
          <w:u w:val="single"/>
        </w:rPr>
      </w:pPr>
    </w:p>
    <w:sectPr w:rsidR="00647B44">
      <w:type w:val="continuous"/>
      <w:pgSz w:w="11906" w:h="16838"/>
      <w:pgMar w:top="397" w:right="567" w:bottom="680" w:left="1134" w:header="0" w:footer="170" w:gutter="0"/>
      <w:cols w:space="720"/>
      <w:formProt w:val="0"/>
      <w:docGrid w:linePitch="600" w:charSpace="5734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C6962E" w14:textId="77777777" w:rsidR="004667D6" w:rsidRDefault="004667D6">
      <w:r>
        <w:separator/>
      </w:r>
    </w:p>
  </w:endnote>
  <w:endnote w:type="continuationSeparator" w:id="0">
    <w:p w14:paraId="2EF82CBC" w14:textId="77777777" w:rsidR="004667D6" w:rsidRDefault="004667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Liberation Sans">
    <w:altName w:val="Arial"/>
    <w:panose1 w:val="020B0604020202020204"/>
    <w:charset w:val="CC"/>
    <w:family w:val="swiss"/>
    <w:pitch w:val="variable"/>
    <w:sig w:usb0="00000000"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MS Shell Dlg">
    <w:panose1 w:val="020B0604020202020204"/>
    <w:charset w:val="CC"/>
    <w:family w:val="swiss"/>
    <w:pitch w:val="variable"/>
    <w:sig w:usb0="E5002EFF" w:usb1="C000605B" w:usb2="00000029" w:usb3="00000000" w:csb0="000101FF"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8308807"/>
      <w:docPartObj>
        <w:docPartGallery w:val="Page Numbers (Bottom of Page)"/>
        <w:docPartUnique/>
      </w:docPartObj>
    </w:sdtPr>
    <w:sdtEndPr/>
    <w:sdtContent>
      <w:p w14:paraId="557279DD" w14:textId="2D77858F" w:rsidR="008E5AF2" w:rsidRDefault="008E5AF2" w:rsidP="008E5AF2">
        <w:pPr>
          <w:pStyle w:val="ae"/>
        </w:pPr>
        <w:r>
          <w:fldChar w:fldCharType="begin"/>
        </w:r>
        <w:r>
          <w:instrText>PAGE   \* MERGEFORMAT</w:instrText>
        </w:r>
        <w:r>
          <w:fldChar w:fldCharType="separate"/>
        </w:r>
        <w:r>
          <w:rPr>
            <w:noProof/>
          </w:rPr>
          <w:t>22</w:t>
        </w:r>
        <w:r>
          <w:fldChar w:fldCharType="end"/>
        </w:r>
      </w:p>
    </w:sdtContent>
  </w:sdt>
  <w:p w14:paraId="6B21C1A8" w14:textId="287C15E9" w:rsidR="008E5AF2" w:rsidRDefault="008E5AF2">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05688" w14:textId="51DF2625" w:rsidR="00647B44" w:rsidRDefault="00A25CE0" w:rsidP="008E5AF2">
    <w:pPr>
      <w:pStyle w:val="ae"/>
      <w:ind w:right="360"/>
      <w:jc w:val="right"/>
      <w:rPr>
        <w:sz w:val="15"/>
        <w:szCs w:val="15"/>
      </w:rPr>
    </w:pPr>
    <w:r>
      <w:t xml:space="preserve"> </w:t>
    </w:r>
    <w:r>
      <w:rPr>
        <w:rStyle w:val="a3"/>
      </w:rPr>
      <w:fldChar w:fldCharType="begin"/>
    </w:r>
    <w:r>
      <w:rPr>
        <w:rStyle w:val="a3"/>
      </w:rPr>
      <w:instrText>PAGE</w:instrText>
    </w:r>
    <w:r>
      <w:rPr>
        <w:rStyle w:val="a3"/>
      </w:rPr>
      <w:fldChar w:fldCharType="separate"/>
    </w:r>
    <w:r w:rsidR="008E5AF2">
      <w:rPr>
        <w:rStyle w:val="a3"/>
        <w:noProof/>
      </w:rPr>
      <w:t>23</w:t>
    </w:r>
    <w:r>
      <w:rPr>
        <w:rStyle w:val="a3"/>
      </w:rPr>
      <w:fldChar w:fldCharType="end"/>
    </w:r>
  </w:p>
  <w:p w14:paraId="623461B7" w14:textId="77777777" w:rsidR="00647B44" w:rsidRDefault="00647B44">
    <w:pPr>
      <w:rPr>
        <w:sz w:val="15"/>
        <w:szCs w:val="15"/>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161AE9" w14:textId="77777777" w:rsidR="004667D6" w:rsidRDefault="004667D6">
      <w:r>
        <w:separator/>
      </w:r>
    </w:p>
  </w:footnote>
  <w:footnote w:type="continuationSeparator" w:id="0">
    <w:p w14:paraId="6190D409" w14:textId="77777777" w:rsidR="004667D6" w:rsidRDefault="004667D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78E1F" w14:textId="77777777" w:rsidR="009C571E" w:rsidRDefault="009C571E" w:rsidP="009C571E">
    <w:pPr>
      <w:pStyle w:val="af1"/>
      <w:jc w:val="right"/>
    </w:pPr>
  </w:p>
  <w:p w14:paraId="6A236B63" w14:textId="51866AA3" w:rsidR="009C571E" w:rsidRDefault="009C571E" w:rsidP="009C571E">
    <w:pPr>
      <w:pStyle w:val="af1"/>
    </w:pPr>
    <w:r>
      <w:t>АЭ</w:t>
    </w:r>
    <w:r w:rsidR="00531C44">
      <w:rPr>
        <w:lang w:val="en-US"/>
      </w:rPr>
      <w:t>22.07</w:t>
    </w:r>
    <w:r>
      <w:t xml:space="preserve">.00.000 РЭ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49927" w14:textId="77777777" w:rsidR="00647B44" w:rsidRDefault="00647B44">
    <w:pPr>
      <w:pStyle w:val="af1"/>
      <w:jc w:val="right"/>
    </w:pPr>
  </w:p>
  <w:p w14:paraId="124453F9" w14:textId="50986FAF" w:rsidR="00647B44" w:rsidRDefault="00A25CE0">
    <w:pPr>
      <w:pStyle w:val="af1"/>
      <w:jc w:val="right"/>
    </w:pPr>
    <w:r>
      <w:t>АЭ</w:t>
    </w:r>
    <w:r w:rsidR="00531C44">
      <w:rPr>
        <w:lang w:val="en-US"/>
      </w:rPr>
      <w:t>22</w:t>
    </w:r>
    <w:r>
      <w:t>.0</w:t>
    </w:r>
    <w:r w:rsidR="00531C44">
      <w:rPr>
        <w:lang w:val="en-US"/>
      </w:rPr>
      <w:t>7</w:t>
    </w:r>
    <w:r>
      <w:t xml:space="preserve">.00.000 РЭ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8B4CB6"/>
    <w:multiLevelType w:val="multilevel"/>
    <w:tmpl w:val="4EE2BE8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53616ECC"/>
    <w:multiLevelType w:val="multilevel"/>
    <w:tmpl w:val="D3D89394"/>
    <w:lvl w:ilvl="0">
      <w:start w:val="1"/>
      <w:numFmt w:val="bullet"/>
      <w:lvlText w:val=""/>
      <w:lvlJc w:val="left"/>
      <w:pPr>
        <w:tabs>
          <w:tab w:val="num" w:pos="720"/>
        </w:tabs>
        <w:ind w:left="720" w:hanging="360"/>
      </w:pPr>
      <w:rPr>
        <w:rFonts w:ascii="Symbol" w:hAnsi="Symbol" w:cs="Symbol" w:hint="default"/>
        <w:sz w:val="22"/>
        <w:szCs w:val="22"/>
      </w:rPr>
    </w:lvl>
    <w:lvl w:ilvl="1">
      <w:start w:val="1"/>
      <w:numFmt w:val="bullet"/>
      <w:lvlText w:val=""/>
      <w:lvlJc w:val="left"/>
      <w:pPr>
        <w:tabs>
          <w:tab w:val="num" w:pos="1080"/>
        </w:tabs>
        <w:ind w:left="1080" w:hanging="360"/>
      </w:pPr>
      <w:rPr>
        <w:rFonts w:ascii="Symbol" w:hAnsi="Symbol" w:cs="Symbol" w:hint="default"/>
        <w:sz w:val="22"/>
        <w:szCs w:val="22"/>
      </w:rPr>
    </w:lvl>
    <w:lvl w:ilvl="2">
      <w:start w:val="1"/>
      <w:numFmt w:val="bullet"/>
      <w:lvlText w:val=""/>
      <w:lvlJc w:val="left"/>
      <w:pPr>
        <w:tabs>
          <w:tab w:val="num" w:pos="1440"/>
        </w:tabs>
        <w:ind w:left="1440" w:hanging="360"/>
      </w:pPr>
      <w:rPr>
        <w:rFonts w:ascii="Symbol" w:hAnsi="Symbol" w:cs="Symbol" w:hint="default"/>
        <w:sz w:val="22"/>
        <w:szCs w:val="22"/>
      </w:rPr>
    </w:lvl>
    <w:lvl w:ilvl="3">
      <w:start w:val="1"/>
      <w:numFmt w:val="bullet"/>
      <w:lvlText w:val=""/>
      <w:lvlJc w:val="left"/>
      <w:pPr>
        <w:tabs>
          <w:tab w:val="num" w:pos="1800"/>
        </w:tabs>
        <w:ind w:left="1800" w:hanging="360"/>
      </w:pPr>
      <w:rPr>
        <w:rFonts w:ascii="Symbol" w:hAnsi="Symbol" w:cs="Symbol" w:hint="default"/>
        <w:sz w:val="22"/>
        <w:szCs w:val="22"/>
      </w:rPr>
    </w:lvl>
    <w:lvl w:ilvl="4">
      <w:start w:val="1"/>
      <w:numFmt w:val="bullet"/>
      <w:lvlText w:val=""/>
      <w:lvlJc w:val="left"/>
      <w:pPr>
        <w:tabs>
          <w:tab w:val="num" w:pos="2160"/>
        </w:tabs>
        <w:ind w:left="2160" w:hanging="360"/>
      </w:pPr>
      <w:rPr>
        <w:rFonts w:ascii="Symbol" w:hAnsi="Symbol" w:cs="Symbol" w:hint="default"/>
        <w:sz w:val="22"/>
        <w:szCs w:val="22"/>
      </w:rPr>
    </w:lvl>
    <w:lvl w:ilvl="5">
      <w:start w:val="1"/>
      <w:numFmt w:val="bullet"/>
      <w:lvlText w:val=""/>
      <w:lvlJc w:val="left"/>
      <w:pPr>
        <w:tabs>
          <w:tab w:val="num" w:pos="2520"/>
        </w:tabs>
        <w:ind w:left="2520" w:hanging="360"/>
      </w:pPr>
      <w:rPr>
        <w:rFonts w:ascii="Symbol" w:hAnsi="Symbol" w:cs="Symbol" w:hint="default"/>
        <w:sz w:val="22"/>
        <w:szCs w:val="22"/>
      </w:rPr>
    </w:lvl>
    <w:lvl w:ilvl="6">
      <w:start w:val="1"/>
      <w:numFmt w:val="bullet"/>
      <w:lvlText w:val=""/>
      <w:lvlJc w:val="left"/>
      <w:pPr>
        <w:tabs>
          <w:tab w:val="num" w:pos="2880"/>
        </w:tabs>
        <w:ind w:left="2880" w:hanging="360"/>
      </w:pPr>
      <w:rPr>
        <w:rFonts w:ascii="Symbol" w:hAnsi="Symbol" w:cs="Symbol" w:hint="default"/>
        <w:sz w:val="22"/>
        <w:szCs w:val="22"/>
      </w:rPr>
    </w:lvl>
    <w:lvl w:ilvl="7">
      <w:start w:val="1"/>
      <w:numFmt w:val="bullet"/>
      <w:lvlText w:val=""/>
      <w:lvlJc w:val="left"/>
      <w:pPr>
        <w:tabs>
          <w:tab w:val="num" w:pos="3240"/>
        </w:tabs>
        <w:ind w:left="3240" w:hanging="360"/>
      </w:pPr>
      <w:rPr>
        <w:rFonts w:ascii="Symbol" w:hAnsi="Symbol" w:cs="Symbol" w:hint="default"/>
        <w:sz w:val="22"/>
        <w:szCs w:val="22"/>
      </w:rPr>
    </w:lvl>
    <w:lvl w:ilvl="8">
      <w:start w:val="1"/>
      <w:numFmt w:val="bullet"/>
      <w:lvlText w:val=""/>
      <w:lvlJc w:val="left"/>
      <w:pPr>
        <w:tabs>
          <w:tab w:val="num" w:pos="3600"/>
        </w:tabs>
        <w:ind w:left="3600" w:hanging="360"/>
      </w:pPr>
      <w:rPr>
        <w:rFonts w:ascii="Symbol" w:hAnsi="Symbol" w:cs="Symbol" w:hint="default"/>
        <w:sz w:val="22"/>
        <w:szCs w:val="22"/>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grammar="clean"/>
  <w:defaultTabStop w:val="720"/>
  <w:autoHyphenation/>
  <w:doNotHyphenateCaps/>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7B44"/>
    <w:rsid w:val="001855D7"/>
    <w:rsid w:val="001E32E3"/>
    <w:rsid w:val="00317B21"/>
    <w:rsid w:val="004077C0"/>
    <w:rsid w:val="004667D6"/>
    <w:rsid w:val="004971BA"/>
    <w:rsid w:val="00531C44"/>
    <w:rsid w:val="005B0F96"/>
    <w:rsid w:val="005B42B7"/>
    <w:rsid w:val="00647B44"/>
    <w:rsid w:val="007844D0"/>
    <w:rsid w:val="00784D37"/>
    <w:rsid w:val="007D7A70"/>
    <w:rsid w:val="00874740"/>
    <w:rsid w:val="008E5AF2"/>
    <w:rsid w:val="00905616"/>
    <w:rsid w:val="009C571E"/>
    <w:rsid w:val="009E4A60"/>
    <w:rsid w:val="00A25CE0"/>
    <w:rsid w:val="00AF46FD"/>
    <w:rsid w:val="00CC371C"/>
    <w:rsid w:val="00CE2F0A"/>
    <w:rsid w:val="00F04667"/>
    <w:rsid w:val="00F85B52"/>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0B7A44"/>
  <w15:docId w15:val="{EDB2F80F-7E1B-4A79-A6F7-DD7F600F4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pPr>
        <w:suppressAutoHyphens/>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282A62"/>
    <w:pPr>
      <w:widowControl w:val="0"/>
      <w:suppressAutoHyphens w:val="0"/>
    </w:pPr>
  </w:style>
  <w:style w:type="paragraph" w:styleId="1">
    <w:name w:val="heading 1"/>
    <w:basedOn w:val="a"/>
    <w:next w:val="a"/>
    <w:qFormat/>
    <w:rsid w:val="00A61D77"/>
    <w:pPr>
      <w:keepNext/>
      <w:spacing w:before="240" w:after="60"/>
      <w:outlineLvl w:val="0"/>
    </w:pPr>
    <w:rPr>
      <w:rFonts w:ascii="Arial" w:hAnsi="Arial" w:cs="Arial"/>
      <w:b/>
      <w:bCs/>
      <w:kern w:val="2"/>
      <w:sz w:val="32"/>
      <w:szCs w:val="32"/>
    </w:rPr>
  </w:style>
  <w:style w:type="paragraph" w:styleId="2">
    <w:name w:val="heading 2"/>
    <w:basedOn w:val="a"/>
    <w:next w:val="a"/>
    <w:qFormat/>
    <w:rsid w:val="00A61D77"/>
    <w:pPr>
      <w:keepNext/>
      <w:spacing w:before="240" w:after="60"/>
      <w:outlineLvl w:val="1"/>
    </w:pPr>
    <w:rPr>
      <w:rFonts w:ascii="Arial" w:hAnsi="Arial" w:cs="Arial"/>
      <w:b/>
      <w:bCs/>
      <w:i/>
      <w:iCs/>
      <w:sz w:val="28"/>
      <w:szCs w:val="28"/>
    </w:rPr>
  </w:style>
  <w:style w:type="paragraph" w:styleId="3">
    <w:name w:val="heading 3"/>
    <w:basedOn w:val="a"/>
    <w:next w:val="a"/>
    <w:qFormat/>
    <w:rsid w:val="00A61D77"/>
    <w:pPr>
      <w:keepNext/>
      <w:spacing w:before="240" w:after="60"/>
      <w:outlineLvl w:val="2"/>
    </w:pPr>
    <w:rPr>
      <w:rFonts w:ascii="Arial" w:hAnsi="Arial" w:cs="Arial"/>
      <w:b/>
      <w:bCs/>
      <w:sz w:val="26"/>
      <w:szCs w:val="26"/>
    </w:rPr>
  </w:style>
  <w:style w:type="paragraph" w:styleId="4">
    <w:name w:val="heading 4"/>
    <w:basedOn w:val="a"/>
    <w:next w:val="a"/>
    <w:qFormat/>
    <w:rsid w:val="00A61D77"/>
    <w:pPr>
      <w:keepNext/>
      <w:spacing w:before="240" w:after="60"/>
      <w:outlineLvl w:val="3"/>
    </w:pPr>
    <w:rPr>
      <w:b/>
      <w:bCs/>
      <w:sz w:val="28"/>
      <w:szCs w:val="28"/>
    </w:rPr>
  </w:style>
  <w:style w:type="paragraph" w:styleId="5">
    <w:name w:val="heading 5"/>
    <w:basedOn w:val="a"/>
    <w:next w:val="a"/>
    <w:qFormat/>
    <w:rsid w:val="00A61D77"/>
    <w:pPr>
      <w:spacing w:before="240" w:after="60"/>
      <w:outlineLvl w:val="4"/>
    </w:pPr>
    <w:rPr>
      <w:b/>
      <w:bCs/>
      <w:i/>
      <w:iCs/>
      <w:sz w:val="26"/>
      <w:szCs w:val="26"/>
    </w:rPr>
  </w:style>
  <w:style w:type="paragraph" w:styleId="6">
    <w:name w:val="heading 6"/>
    <w:basedOn w:val="a"/>
    <w:next w:val="a"/>
    <w:qFormat/>
    <w:rsid w:val="00A61D77"/>
    <w:pPr>
      <w:spacing w:before="240" w:after="60"/>
      <w:outlineLvl w:val="5"/>
    </w:pPr>
    <w:rPr>
      <w:b/>
      <w:bCs/>
      <w:sz w:val="22"/>
      <w:szCs w:val="22"/>
    </w:rPr>
  </w:style>
  <w:style w:type="paragraph" w:styleId="7">
    <w:name w:val="heading 7"/>
    <w:basedOn w:val="a"/>
    <w:next w:val="a"/>
    <w:qFormat/>
    <w:rsid w:val="00A61D77"/>
    <w:pPr>
      <w:spacing w:before="240" w:after="60"/>
      <w:outlineLvl w:val="6"/>
    </w:pPr>
    <w:rPr>
      <w:sz w:val="24"/>
      <w:szCs w:val="24"/>
    </w:rPr>
  </w:style>
  <w:style w:type="paragraph" w:styleId="8">
    <w:name w:val="heading 8"/>
    <w:basedOn w:val="a"/>
    <w:next w:val="a"/>
    <w:qFormat/>
    <w:rsid w:val="00A61D77"/>
    <w:pPr>
      <w:spacing w:before="240" w:after="60"/>
      <w:outlineLvl w:val="7"/>
    </w:pPr>
    <w:rPr>
      <w:i/>
      <w:iCs/>
      <w:sz w:val="24"/>
      <w:szCs w:val="24"/>
    </w:rPr>
  </w:style>
  <w:style w:type="paragraph" w:styleId="9">
    <w:name w:val="heading 9"/>
    <w:basedOn w:val="a"/>
    <w:next w:val="a"/>
    <w:qFormat/>
    <w:rsid w:val="00A61D77"/>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basedOn w:val="a0"/>
    <w:qFormat/>
    <w:rsid w:val="00C655E7"/>
  </w:style>
  <w:style w:type="character" w:customStyle="1" w:styleId="-">
    <w:name w:val="Интернет-ссылка"/>
    <w:rsid w:val="00E56132"/>
    <w:rPr>
      <w:color w:val="0000FF"/>
      <w:u w:val="single"/>
    </w:rPr>
  </w:style>
  <w:style w:type="character" w:styleId="a4">
    <w:name w:val="Emphasis"/>
    <w:qFormat/>
    <w:rPr>
      <w:i/>
      <w:iCs/>
    </w:rPr>
  </w:style>
  <w:style w:type="character" w:customStyle="1" w:styleId="a5">
    <w:name w:val="Маркеры"/>
    <w:qFormat/>
    <w:rPr>
      <w:rFonts w:ascii="OpenSymbol" w:eastAsia="OpenSymbol" w:hAnsi="OpenSymbol" w:cs="OpenSymbol"/>
    </w:rPr>
  </w:style>
  <w:style w:type="character" w:customStyle="1" w:styleId="a6">
    <w:name w:val="Символ нумерации"/>
    <w:qFormat/>
  </w:style>
  <w:style w:type="paragraph" w:styleId="a7">
    <w:name w:val="Title"/>
    <w:basedOn w:val="a"/>
    <w:next w:val="a8"/>
    <w:qFormat/>
    <w:pPr>
      <w:keepNext/>
      <w:spacing w:before="240" w:after="120"/>
    </w:pPr>
    <w:rPr>
      <w:rFonts w:ascii="Liberation Sans" w:eastAsia="Microsoft YaHei" w:hAnsi="Liberation Sans" w:cs="Lucida Sans"/>
      <w:sz w:val="28"/>
      <w:szCs w:val="28"/>
    </w:rPr>
  </w:style>
  <w:style w:type="paragraph" w:styleId="a8">
    <w:name w:val="Body Text"/>
    <w:basedOn w:val="a"/>
    <w:rsid w:val="00A61D77"/>
    <w:pPr>
      <w:spacing w:after="120"/>
    </w:pPr>
  </w:style>
  <w:style w:type="paragraph" w:styleId="a9">
    <w:name w:val="List"/>
    <w:basedOn w:val="a"/>
    <w:rsid w:val="00A61D77"/>
    <w:pPr>
      <w:ind w:left="283" w:hanging="283"/>
    </w:pPr>
  </w:style>
  <w:style w:type="paragraph" w:styleId="aa">
    <w:name w:val="caption"/>
    <w:basedOn w:val="a"/>
    <w:next w:val="a"/>
    <w:qFormat/>
    <w:rsid w:val="00A61D77"/>
    <w:rPr>
      <w:b/>
      <w:bCs/>
    </w:rPr>
  </w:style>
  <w:style w:type="paragraph" w:styleId="ab">
    <w:name w:val="index heading"/>
    <w:basedOn w:val="a"/>
    <w:qFormat/>
    <w:pPr>
      <w:suppressLineNumbers/>
    </w:pPr>
    <w:rPr>
      <w:rFonts w:cs="Lucida Sans"/>
    </w:rPr>
  </w:style>
  <w:style w:type="paragraph" w:styleId="ac">
    <w:name w:val="Document Map"/>
    <w:basedOn w:val="a"/>
    <w:semiHidden/>
    <w:qFormat/>
    <w:rsid w:val="0066024B"/>
    <w:pPr>
      <w:shd w:val="clear" w:color="auto" w:fill="000080"/>
    </w:pPr>
    <w:rPr>
      <w:rFonts w:ascii="Tahoma" w:hAnsi="Tahoma" w:cs="Tahoma"/>
    </w:rPr>
  </w:style>
  <w:style w:type="paragraph" w:customStyle="1" w:styleId="ad">
    <w:name w:val="Верхний и нижний колонтитулы"/>
    <w:basedOn w:val="a"/>
    <w:qFormat/>
  </w:style>
  <w:style w:type="paragraph" w:styleId="ae">
    <w:name w:val="footer"/>
    <w:basedOn w:val="a"/>
    <w:link w:val="af"/>
    <w:uiPriority w:val="99"/>
    <w:rsid w:val="00C655E7"/>
    <w:pPr>
      <w:tabs>
        <w:tab w:val="center" w:pos="4677"/>
        <w:tab w:val="right" w:pos="9355"/>
      </w:tabs>
    </w:pPr>
  </w:style>
  <w:style w:type="paragraph" w:styleId="af0">
    <w:name w:val="Balloon Text"/>
    <w:basedOn w:val="a"/>
    <w:semiHidden/>
    <w:qFormat/>
    <w:rsid w:val="005942CB"/>
    <w:rPr>
      <w:rFonts w:ascii="Tahoma" w:hAnsi="Tahoma" w:cs="Tahoma"/>
      <w:sz w:val="16"/>
      <w:szCs w:val="16"/>
    </w:rPr>
  </w:style>
  <w:style w:type="paragraph" w:styleId="af1">
    <w:name w:val="header"/>
    <w:basedOn w:val="a"/>
    <w:rsid w:val="00B7650B"/>
    <w:pPr>
      <w:tabs>
        <w:tab w:val="center" w:pos="4677"/>
        <w:tab w:val="right" w:pos="9355"/>
      </w:tabs>
    </w:pPr>
  </w:style>
  <w:style w:type="paragraph" w:styleId="30">
    <w:name w:val="List Bullet 3"/>
    <w:basedOn w:val="a"/>
    <w:qFormat/>
    <w:rsid w:val="00A61D77"/>
    <w:pPr>
      <w:ind w:left="566" w:hanging="283"/>
    </w:pPr>
  </w:style>
  <w:style w:type="paragraph" w:styleId="40">
    <w:name w:val="List Bullet 4"/>
    <w:basedOn w:val="a"/>
    <w:qFormat/>
    <w:rsid w:val="00A61D77"/>
    <w:pPr>
      <w:ind w:left="849" w:hanging="283"/>
    </w:pPr>
  </w:style>
  <w:style w:type="paragraph" w:styleId="50">
    <w:name w:val="List Bullet 5"/>
    <w:basedOn w:val="a"/>
    <w:qFormat/>
    <w:rsid w:val="00A61D77"/>
    <w:pPr>
      <w:ind w:left="1132" w:hanging="283"/>
    </w:pPr>
  </w:style>
  <w:style w:type="paragraph" w:styleId="af2">
    <w:name w:val="Date"/>
    <w:basedOn w:val="a"/>
    <w:next w:val="a"/>
    <w:qFormat/>
    <w:rsid w:val="00A61D77"/>
  </w:style>
  <w:style w:type="paragraph" w:styleId="af3">
    <w:name w:val="Body Text Indent"/>
    <w:basedOn w:val="a8"/>
    <w:qFormat/>
    <w:rsid w:val="00A61D77"/>
    <w:pPr>
      <w:ind w:firstLine="210"/>
    </w:pPr>
  </w:style>
  <w:style w:type="paragraph" w:styleId="20">
    <w:name w:val="Body Text First Indent 2"/>
    <w:basedOn w:val="af3"/>
    <w:qFormat/>
    <w:rsid w:val="00A61D77"/>
    <w:pPr>
      <w:ind w:left="283"/>
    </w:pPr>
  </w:style>
  <w:style w:type="paragraph" w:styleId="af4">
    <w:name w:val="List Paragraph"/>
    <w:basedOn w:val="a"/>
    <w:uiPriority w:val="34"/>
    <w:qFormat/>
    <w:rsid w:val="00F34E59"/>
    <w:pPr>
      <w:ind w:left="720"/>
      <w:contextualSpacing/>
    </w:pPr>
  </w:style>
  <w:style w:type="paragraph" w:styleId="af5">
    <w:name w:val="Normal (Web)"/>
    <w:basedOn w:val="a"/>
    <w:qFormat/>
    <w:rsid w:val="00D477BD"/>
    <w:pPr>
      <w:widowControl/>
      <w:spacing w:beforeAutospacing="1" w:afterAutospacing="1"/>
    </w:pPr>
    <w:rPr>
      <w:sz w:val="24"/>
      <w:szCs w:val="24"/>
    </w:rPr>
  </w:style>
  <w:style w:type="paragraph" w:customStyle="1" w:styleId="af6">
    <w:name w:val="Содержимое таблицы"/>
    <w:basedOn w:val="a"/>
    <w:qFormat/>
    <w:pPr>
      <w:suppressLineNumbers/>
    </w:pPr>
  </w:style>
  <w:style w:type="paragraph" w:customStyle="1" w:styleId="af7">
    <w:name w:val="Заголовок таблицы"/>
    <w:basedOn w:val="af6"/>
    <w:qFormat/>
    <w:pPr>
      <w:jc w:val="center"/>
    </w:pPr>
    <w:rPr>
      <w:b/>
      <w:bCs/>
    </w:rPr>
  </w:style>
  <w:style w:type="paragraph" w:customStyle="1" w:styleId="10">
    <w:name w:val="Обычная таблица1"/>
    <w:qFormat/>
    <w:rPr>
      <w:rFonts w:eastAsia="Courier New"/>
    </w:rPr>
  </w:style>
  <w:style w:type="paragraph" w:customStyle="1" w:styleId="21">
    <w:name w:val="Обычная таблица2"/>
    <w:qFormat/>
  </w:style>
  <w:style w:type="table" w:styleId="af8">
    <w:name w:val="Table Grid"/>
    <w:basedOn w:val="a1"/>
    <w:rsid w:val="00E95C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
    <w:name w:val="Нижний колонтитул Знак"/>
    <w:basedOn w:val="a0"/>
    <w:link w:val="ae"/>
    <w:uiPriority w:val="99"/>
    <w:rsid w:val="008E5A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hyperlink" Target="mailto:pkc_format@mail.ru"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theme" Target="theme/theme1.xml"/><Relationship Id="rId8"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E3551C-C5DD-492E-9CA1-A1132D5381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23</Pages>
  <Words>4838</Words>
  <Characters>27580</Characters>
  <Application>Microsoft Office Word</Application>
  <DocSecurity>0</DocSecurity>
  <Lines>229</Lines>
  <Paragraphs>64</Paragraphs>
  <ScaleCrop>false</ScaleCrop>
  <HeadingPairs>
    <vt:vector size="2" baseType="variant">
      <vt:variant>
        <vt:lpstr>Название</vt:lpstr>
      </vt:variant>
      <vt:variant>
        <vt:i4>1</vt:i4>
      </vt:variant>
    </vt:vector>
  </HeadingPairs>
  <TitlesOfParts>
    <vt:vector size="1" baseType="lpstr">
      <vt:lpstr>ОБЩЕСТВО С ОГРАНИЧЕННОЙ ОТВЕТСТВЕННОСТЬЮ</vt:lpstr>
    </vt:vector>
  </TitlesOfParts>
  <Company>FORMAT</Company>
  <LinksUpToDate>false</LinksUpToDate>
  <CharactersWithSpaces>32354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ОБЩЕСТВО С ОГРАНИЧЕННОЙ ОТВЕТСТВЕННОСТЬЮ</dc:title>
  <dc:subject/>
  <dc:creator>ANDY</dc:creator>
  <dc:description/>
  <cp:lastModifiedBy>ВикМак</cp:lastModifiedBy>
  <cp:revision>10</cp:revision>
  <cp:lastPrinted>2021-09-23T10:45:00Z</cp:lastPrinted>
  <dcterms:created xsi:type="dcterms:W3CDTF">2021-11-19T11:34:00Z</dcterms:created>
  <dcterms:modified xsi:type="dcterms:W3CDTF">2021-12-07T12:04:00Z</dcterms:modified>
  <dc:language>ru-RU</dc:language>
</cp:coreProperties>
</file>